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0929" w:type="dxa"/>
        <w:tblLayout w:type="fixed"/>
        <w:tblLook w:val="04A0" w:firstRow="1" w:lastRow="0" w:firstColumn="1" w:lastColumn="0" w:noHBand="0" w:noVBand="1"/>
      </w:tblPr>
      <w:tblGrid>
        <w:gridCol w:w="1271"/>
        <w:gridCol w:w="8647"/>
        <w:gridCol w:w="2693"/>
        <w:gridCol w:w="4961"/>
        <w:gridCol w:w="3357"/>
      </w:tblGrid>
      <w:tr w:rsidR="0071143A" w14:paraId="10ECF53D" w14:textId="77777777" w:rsidTr="00520657">
        <w:trPr>
          <w:trHeight w:val="419"/>
        </w:trPr>
        <w:tc>
          <w:tcPr>
            <w:tcW w:w="1271" w:type="dxa"/>
          </w:tcPr>
          <w:p w14:paraId="6F3DB3E9" w14:textId="0D7F0D20" w:rsidR="0018091D" w:rsidRPr="0071143A" w:rsidRDefault="00625AA6" w:rsidP="0018091D">
            <w:pPr>
              <w:rPr>
                <w:rFonts w:ascii="Calibri" w:hAnsi="Calibri" w:cs="Calibri"/>
                <w:b/>
                <w:sz w:val="32"/>
              </w:rPr>
            </w:pPr>
            <w:r>
              <w:rPr>
                <w:rFonts w:ascii="Calibri" w:hAnsi="Calibri" w:cs="Calibri"/>
                <w:b/>
                <w:sz w:val="32"/>
              </w:rPr>
              <w:t>Year 2</w:t>
            </w:r>
          </w:p>
        </w:tc>
        <w:tc>
          <w:tcPr>
            <w:tcW w:w="8647" w:type="dxa"/>
          </w:tcPr>
          <w:p w14:paraId="2D2BE4BD" w14:textId="77777777" w:rsidR="0018091D" w:rsidRPr="0071143A" w:rsidRDefault="0071143A" w:rsidP="0071143A">
            <w:pPr>
              <w:rPr>
                <w:rFonts w:ascii="Calibri" w:hAnsi="Calibri" w:cs="Calibri"/>
                <w:b/>
                <w:sz w:val="32"/>
              </w:rPr>
            </w:pPr>
            <w:r w:rsidRPr="0071143A">
              <w:rPr>
                <w:rFonts w:ascii="Calibri" w:hAnsi="Calibri" w:cs="Calibri"/>
                <w:b/>
                <w:sz w:val="32"/>
              </w:rPr>
              <w:t>Computing Unit</w:t>
            </w:r>
          </w:p>
        </w:tc>
        <w:tc>
          <w:tcPr>
            <w:tcW w:w="2693" w:type="dxa"/>
          </w:tcPr>
          <w:p w14:paraId="07F2F138" w14:textId="77777777" w:rsidR="0018091D" w:rsidRPr="0071143A" w:rsidRDefault="0018091D" w:rsidP="0018091D">
            <w:pPr>
              <w:rPr>
                <w:rFonts w:ascii="Calibri" w:hAnsi="Calibri" w:cs="Calibri"/>
                <w:b/>
                <w:sz w:val="32"/>
                <w:szCs w:val="23"/>
              </w:rPr>
            </w:pPr>
            <w:r w:rsidRPr="0071143A">
              <w:rPr>
                <w:rFonts w:ascii="Calibri" w:hAnsi="Calibri" w:cs="Calibri"/>
                <w:b/>
                <w:sz w:val="32"/>
                <w:szCs w:val="23"/>
              </w:rPr>
              <w:t>Computing Focus:</w:t>
            </w:r>
          </w:p>
          <w:p w14:paraId="0E1C9A8F" w14:textId="77777777" w:rsidR="0018091D" w:rsidRPr="0071143A" w:rsidRDefault="0018091D" w:rsidP="0018091D">
            <w:pPr>
              <w:jc w:val="center"/>
              <w:rPr>
                <w:rFonts w:ascii="Calibri" w:hAnsi="Calibri" w:cs="Calibri"/>
                <w:color w:val="FF0000"/>
                <w:sz w:val="32"/>
                <w:szCs w:val="20"/>
              </w:rPr>
            </w:pPr>
          </w:p>
        </w:tc>
        <w:tc>
          <w:tcPr>
            <w:tcW w:w="4961" w:type="dxa"/>
          </w:tcPr>
          <w:p w14:paraId="7A620FAD" w14:textId="77777777" w:rsidR="0018091D" w:rsidRPr="0071143A" w:rsidRDefault="0018091D" w:rsidP="0018091D">
            <w:pPr>
              <w:rPr>
                <w:rFonts w:ascii="Calibri" w:hAnsi="Calibri" w:cs="Calibri"/>
                <w:b/>
                <w:sz w:val="32"/>
                <w:szCs w:val="23"/>
              </w:rPr>
            </w:pPr>
            <w:r w:rsidRPr="0071143A">
              <w:rPr>
                <w:rFonts w:ascii="Calibri" w:hAnsi="Calibri" w:cs="Calibri"/>
                <w:b/>
                <w:sz w:val="32"/>
                <w:szCs w:val="23"/>
              </w:rPr>
              <w:t>Programmes of Study</w:t>
            </w:r>
          </w:p>
          <w:p w14:paraId="1F0054BD" w14:textId="77777777" w:rsidR="0018091D" w:rsidRPr="0071143A" w:rsidRDefault="0018091D" w:rsidP="0018091D">
            <w:pPr>
              <w:jc w:val="center"/>
              <w:rPr>
                <w:rFonts w:ascii="Calibri" w:hAnsi="Calibri" w:cs="Calibri"/>
                <w:color w:val="FF0000"/>
                <w:sz w:val="32"/>
                <w:szCs w:val="20"/>
              </w:rPr>
            </w:pPr>
          </w:p>
        </w:tc>
        <w:tc>
          <w:tcPr>
            <w:tcW w:w="3357" w:type="dxa"/>
          </w:tcPr>
          <w:p w14:paraId="6ABF97EC" w14:textId="77777777" w:rsidR="0018091D" w:rsidRPr="0071143A" w:rsidRDefault="0018091D" w:rsidP="0071143A">
            <w:pPr>
              <w:pStyle w:val="Default"/>
              <w:ind w:left="45"/>
              <w:rPr>
                <w:rFonts w:ascii="Calibri" w:hAnsi="Calibri" w:cs="Calibri"/>
                <w:b/>
                <w:sz w:val="32"/>
                <w:szCs w:val="23"/>
              </w:rPr>
            </w:pPr>
            <w:r w:rsidRPr="0071143A">
              <w:rPr>
                <w:rFonts w:ascii="Calibri" w:hAnsi="Calibri" w:cs="Calibri"/>
                <w:b/>
                <w:sz w:val="32"/>
                <w:szCs w:val="23"/>
              </w:rPr>
              <w:t>Suggested Software</w:t>
            </w:r>
          </w:p>
          <w:p w14:paraId="53341A97" w14:textId="77777777" w:rsidR="0018091D" w:rsidRPr="0071143A" w:rsidRDefault="0018091D" w:rsidP="0071143A">
            <w:pPr>
              <w:ind w:left="45"/>
              <w:jc w:val="center"/>
              <w:rPr>
                <w:rFonts w:ascii="Calibri" w:hAnsi="Calibri" w:cs="Calibri"/>
                <w:color w:val="FF0000"/>
                <w:sz w:val="32"/>
                <w:szCs w:val="20"/>
              </w:rPr>
            </w:pPr>
          </w:p>
        </w:tc>
      </w:tr>
      <w:tr w:rsidR="008C5CF1" w14:paraId="7B8FDA3E" w14:textId="77777777" w:rsidTr="00520657">
        <w:trPr>
          <w:cantSplit/>
          <w:trHeight w:val="1134"/>
        </w:trPr>
        <w:tc>
          <w:tcPr>
            <w:tcW w:w="1271" w:type="dxa"/>
            <w:textDirection w:val="btLr"/>
          </w:tcPr>
          <w:p w14:paraId="3CE98046" w14:textId="1A2EA899" w:rsidR="008C5CF1" w:rsidRPr="00520657" w:rsidRDefault="008C5CF1" w:rsidP="008C5CF1">
            <w:pPr>
              <w:ind w:left="113" w:right="113"/>
              <w:jc w:val="center"/>
              <w:rPr>
                <w:rFonts w:ascii="Calibri" w:hAnsi="Calibri" w:cs="Calibri"/>
                <w:b/>
                <w:sz w:val="28"/>
              </w:rPr>
            </w:pPr>
            <w:r w:rsidRPr="00520657">
              <w:rPr>
                <w:rFonts w:ascii="Calibri" w:hAnsi="Calibri" w:cs="Calibri"/>
                <w:b/>
                <w:sz w:val="28"/>
              </w:rPr>
              <w:t>Autumn 1</w:t>
            </w:r>
          </w:p>
          <w:p w14:paraId="38C2F62B" w14:textId="64EACEE0" w:rsidR="008C5CF1" w:rsidRPr="00520657" w:rsidRDefault="008C5CF1" w:rsidP="008C5CF1">
            <w:pPr>
              <w:ind w:left="113" w:right="113"/>
              <w:jc w:val="center"/>
              <w:rPr>
                <w:rFonts w:ascii="Calibri" w:hAnsi="Calibri" w:cs="Calibri"/>
                <w:b/>
                <w:i/>
                <w:color w:val="FF0000"/>
                <w:sz w:val="28"/>
              </w:rPr>
            </w:pPr>
            <w:r>
              <w:rPr>
                <w:rFonts w:ascii="Calibri" w:hAnsi="Calibri" w:cs="Calibri"/>
                <w:b/>
                <w:color w:val="00B050"/>
                <w:sz w:val="28"/>
              </w:rPr>
              <w:t>Land Ahoy</w:t>
            </w:r>
          </w:p>
        </w:tc>
        <w:tc>
          <w:tcPr>
            <w:tcW w:w="8647" w:type="dxa"/>
          </w:tcPr>
          <w:p w14:paraId="11AE3506" w14:textId="77777777" w:rsidR="008C5CF1" w:rsidRPr="002C6804" w:rsidRDefault="008C5CF1" w:rsidP="008C5CF1">
            <w:pPr>
              <w:pStyle w:val="Heading3"/>
              <w:outlineLvl w:val="2"/>
            </w:pPr>
            <w:bookmarkStart w:id="0" w:name="_Toc379984640"/>
            <w:r>
              <w:t xml:space="preserve">2.1 </w:t>
            </w:r>
            <w:r w:rsidRPr="002C6804">
              <w:t xml:space="preserve">I AM </w:t>
            </w:r>
            <w:r>
              <w:t>A DETECTIVE</w:t>
            </w:r>
            <w:bookmarkEnd w:id="0"/>
          </w:p>
          <w:p w14:paraId="6334E4B2" w14:textId="77777777" w:rsidR="008C5CF1" w:rsidRPr="00FF75DC" w:rsidRDefault="008C5CF1" w:rsidP="008C5CF1">
            <w:pPr>
              <w:rPr>
                <w:rFonts w:ascii="Arial" w:hAnsi="Arial" w:cs="Arial"/>
                <w:sz w:val="23"/>
                <w:szCs w:val="23"/>
              </w:rPr>
            </w:pPr>
          </w:p>
          <w:p w14:paraId="7F365F5F" w14:textId="77777777" w:rsidR="008C5CF1" w:rsidRDefault="008C5CF1" w:rsidP="008C5CF1">
            <w:pPr>
              <w:rPr>
                <w:rFonts w:ascii="Arial" w:hAnsi="Arial" w:cs="Arial"/>
                <w:sz w:val="23"/>
                <w:szCs w:val="23"/>
              </w:rPr>
            </w:pPr>
            <w:r>
              <w:rPr>
                <w:rFonts w:ascii="Arial" w:hAnsi="Arial" w:cs="Arial"/>
                <w:sz w:val="23"/>
                <w:szCs w:val="23"/>
              </w:rPr>
              <w:t xml:space="preserve">In this unit pupils will use emails to ask questions to solve a mystery. Before this can happen, children need to be aware of e-safety when using emails. What information should and should not be shared. Children will learn how log in, send and reply to emails then be asked to solve a mystery using their questioning skills. Extensions can be set on a blog also. There are good links to literacy because of learning how to write a question but mysteries about maths can also be solved. </w:t>
            </w:r>
          </w:p>
          <w:p w14:paraId="45520305" w14:textId="5771FC8F" w:rsidR="008C5CF1" w:rsidRPr="0071143A" w:rsidRDefault="008C5CF1" w:rsidP="008C5CF1">
            <w:pPr>
              <w:rPr>
                <w:rFonts w:ascii="Calibri" w:hAnsi="Calibri" w:cs="Calibri"/>
                <w:i/>
                <w:color w:val="FF0000"/>
              </w:rPr>
            </w:pPr>
          </w:p>
        </w:tc>
        <w:tc>
          <w:tcPr>
            <w:tcW w:w="2693" w:type="dxa"/>
          </w:tcPr>
          <w:p w14:paraId="63F5B021" w14:textId="77777777" w:rsidR="008C5CF1" w:rsidRDefault="008C5CF1" w:rsidP="008C5CF1">
            <w:pPr>
              <w:pStyle w:val="ListParagraph"/>
              <w:numPr>
                <w:ilvl w:val="0"/>
                <w:numId w:val="4"/>
              </w:numPr>
              <w:rPr>
                <w:rFonts w:ascii="Arial" w:hAnsi="Arial" w:cs="Arial"/>
                <w:sz w:val="23"/>
                <w:szCs w:val="23"/>
              </w:rPr>
            </w:pPr>
            <w:r>
              <w:rPr>
                <w:rFonts w:ascii="Arial" w:hAnsi="Arial" w:cs="Arial"/>
                <w:sz w:val="23"/>
                <w:szCs w:val="23"/>
              </w:rPr>
              <w:t xml:space="preserve">Email </w:t>
            </w:r>
          </w:p>
          <w:p w14:paraId="6372BC20" w14:textId="77777777" w:rsidR="008C5CF1" w:rsidRDefault="008C5CF1" w:rsidP="008C5CF1">
            <w:pPr>
              <w:pStyle w:val="ListParagraph"/>
              <w:numPr>
                <w:ilvl w:val="0"/>
                <w:numId w:val="4"/>
              </w:numPr>
              <w:rPr>
                <w:rFonts w:ascii="Arial" w:hAnsi="Arial" w:cs="Arial"/>
                <w:sz w:val="23"/>
                <w:szCs w:val="23"/>
              </w:rPr>
            </w:pPr>
            <w:r>
              <w:rPr>
                <w:rFonts w:ascii="Arial" w:hAnsi="Arial" w:cs="Arial"/>
                <w:sz w:val="23"/>
                <w:szCs w:val="23"/>
              </w:rPr>
              <w:t>Type input</w:t>
            </w:r>
          </w:p>
          <w:p w14:paraId="43A8052C" w14:textId="77777777" w:rsidR="008C5CF1" w:rsidRPr="00330193" w:rsidRDefault="008C5CF1" w:rsidP="008C5CF1">
            <w:pPr>
              <w:pStyle w:val="ListParagraph"/>
              <w:numPr>
                <w:ilvl w:val="0"/>
                <w:numId w:val="4"/>
              </w:numPr>
              <w:rPr>
                <w:rFonts w:ascii="Arial" w:hAnsi="Arial" w:cs="Arial"/>
                <w:sz w:val="23"/>
                <w:szCs w:val="23"/>
              </w:rPr>
            </w:pPr>
            <w:r>
              <w:rPr>
                <w:rFonts w:ascii="Arial" w:hAnsi="Arial" w:cs="Arial"/>
                <w:sz w:val="23"/>
                <w:szCs w:val="23"/>
              </w:rPr>
              <w:t>Logging in</w:t>
            </w:r>
          </w:p>
          <w:p w14:paraId="7468684D" w14:textId="77777777" w:rsidR="008C5CF1" w:rsidRPr="0071143A" w:rsidRDefault="008C5CF1" w:rsidP="008C5CF1">
            <w:pPr>
              <w:pStyle w:val="Heading3"/>
              <w:outlineLvl w:val="2"/>
              <w:rPr>
                <w:rFonts w:ascii="Calibri" w:hAnsi="Calibri" w:cs="Calibri"/>
                <w:sz w:val="22"/>
                <w:szCs w:val="22"/>
              </w:rPr>
            </w:pPr>
          </w:p>
        </w:tc>
        <w:tc>
          <w:tcPr>
            <w:tcW w:w="4961" w:type="dxa"/>
          </w:tcPr>
          <w:p w14:paraId="1FDB31E4" w14:textId="77777777" w:rsidR="008C5CF1" w:rsidRDefault="008C5CF1" w:rsidP="008C5CF1">
            <w:pPr>
              <w:pStyle w:val="Default"/>
              <w:numPr>
                <w:ilvl w:val="0"/>
                <w:numId w:val="12"/>
              </w:numPr>
              <w:rPr>
                <w:b/>
                <w:sz w:val="23"/>
                <w:szCs w:val="23"/>
              </w:rPr>
            </w:pPr>
            <w:r w:rsidRPr="00362F05">
              <w:rPr>
                <w:sz w:val="23"/>
                <w:szCs w:val="23"/>
              </w:rPr>
              <w:t>use technology safely and respectfully, keeping personal information private</w:t>
            </w:r>
          </w:p>
          <w:p w14:paraId="502420CE" w14:textId="77777777" w:rsidR="008C5CF1" w:rsidRPr="0071143A" w:rsidRDefault="008C5CF1" w:rsidP="008C5CF1">
            <w:pPr>
              <w:pStyle w:val="Heading3"/>
              <w:outlineLvl w:val="2"/>
              <w:rPr>
                <w:rFonts w:ascii="Calibri" w:hAnsi="Calibri" w:cs="Calibri"/>
                <w:sz w:val="22"/>
                <w:szCs w:val="22"/>
              </w:rPr>
            </w:pPr>
          </w:p>
        </w:tc>
        <w:tc>
          <w:tcPr>
            <w:tcW w:w="3357" w:type="dxa"/>
          </w:tcPr>
          <w:p w14:paraId="59955040" w14:textId="3532A84D" w:rsidR="008C5CF1" w:rsidRPr="00207D5D" w:rsidRDefault="008C5CF1" w:rsidP="008C5CF1">
            <w:pPr>
              <w:pStyle w:val="ListParagraph"/>
              <w:numPr>
                <w:ilvl w:val="0"/>
                <w:numId w:val="4"/>
              </w:numPr>
              <w:rPr>
                <w:rFonts w:ascii="Arial" w:hAnsi="Arial" w:cs="Arial"/>
                <w:i/>
                <w:sz w:val="23"/>
                <w:szCs w:val="23"/>
              </w:rPr>
            </w:pPr>
            <w:r>
              <w:rPr>
                <w:rFonts w:ascii="Arial" w:hAnsi="Arial" w:cs="Arial"/>
                <w:sz w:val="23"/>
                <w:szCs w:val="23"/>
              </w:rPr>
              <w:t xml:space="preserve">School Pupil Emails: </w:t>
            </w:r>
            <w:r w:rsidRPr="00207D5D">
              <w:rPr>
                <w:rFonts w:ascii="Arial" w:hAnsi="Arial" w:cs="Arial"/>
                <w:sz w:val="23"/>
                <w:szCs w:val="23"/>
              </w:rPr>
              <w:t xml:space="preserve">Discuss with </w:t>
            </w:r>
            <w:r w:rsidR="00A543FC">
              <w:rPr>
                <w:rFonts w:ascii="Arial" w:hAnsi="Arial" w:cs="Arial"/>
                <w:sz w:val="23"/>
                <w:szCs w:val="23"/>
              </w:rPr>
              <w:t>IT</w:t>
            </w:r>
            <w:r w:rsidRPr="00207D5D">
              <w:rPr>
                <w:rFonts w:ascii="Arial" w:hAnsi="Arial" w:cs="Arial"/>
                <w:sz w:val="23"/>
                <w:szCs w:val="23"/>
              </w:rPr>
              <w:t xml:space="preserve"> as emails for the children </w:t>
            </w:r>
            <w:r>
              <w:rPr>
                <w:rFonts w:ascii="Arial" w:hAnsi="Arial" w:cs="Arial"/>
                <w:sz w:val="23"/>
                <w:szCs w:val="23"/>
              </w:rPr>
              <w:t xml:space="preserve">are </w:t>
            </w:r>
            <w:r w:rsidRPr="00207D5D">
              <w:rPr>
                <w:rFonts w:ascii="Arial" w:hAnsi="Arial" w:cs="Arial"/>
                <w:sz w:val="23"/>
                <w:szCs w:val="23"/>
              </w:rPr>
              <w:t>set up</w:t>
            </w:r>
            <w:r w:rsidRPr="00207D5D">
              <w:rPr>
                <w:rFonts w:ascii="Arial" w:hAnsi="Arial" w:cs="Arial"/>
                <w:i/>
                <w:sz w:val="23"/>
                <w:szCs w:val="23"/>
              </w:rPr>
              <w:t>.</w:t>
            </w:r>
          </w:p>
          <w:p w14:paraId="503493E5" w14:textId="77777777" w:rsidR="008C5CF1" w:rsidRPr="00846FCD" w:rsidRDefault="008C5CF1" w:rsidP="008C5CF1">
            <w:pPr>
              <w:pStyle w:val="ListParagraph"/>
              <w:numPr>
                <w:ilvl w:val="0"/>
                <w:numId w:val="4"/>
              </w:numPr>
              <w:rPr>
                <w:rFonts w:ascii="Arial" w:hAnsi="Arial" w:cs="Arial"/>
                <w:sz w:val="23"/>
                <w:szCs w:val="23"/>
              </w:rPr>
            </w:pPr>
            <w:r>
              <w:rPr>
                <w:rFonts w:ascii="Arial" w:hAnsi="Arial" w:cs="Arial"/>
                <w:sz w:val="23"/>
                <w:szCs w:val="23"/>
              </w:rPr>
              <w:t>Blog</w:t>
            </w:r>
          </w:p>
          <w:p w14:paraId="67F34AF7" w14:textId="091588D2" w:rsidR="008C5CF1" w:rsidRPr="0071143A" w:rsidRDefault="008C5CF1" w:rsidP="008C5CF1">
            <w:pPr>
              <w:ind w:left="45"/>
              <w:rPr>
                <w:rFonts w:ascii="Calibri" w:hAnsi="Calibri" w:cs="Calibri"/>
                <w:b/>
              </w:rPr>
            </w:pPr>
          </w:p>
        </w:tc>
      </w:tr>
      <w:tr w:rsidR="008C5CF1" w14:paraId="1D144B20" w14:textId="77777777" w:rsidTr="00520657">
        <w:trPr>
          <w:cantSplit/>
          <w:trHeight w:val="1134"/>
        </w:trPr>
        <w:tc>
          <w:tcPr>
            <w:tcW w:w="1271" w:type="dxa"/>
            <w:textDirection w:val="btLr"/>
          </w:tcPr>
          <w:p w14:paraId="0C782828" w14:textId="4D7E8087" w:rsidR="008C5CF1" w:rsidRDefault="008C5CF1" w:rsidP="008C5CF1">
            <w:pPr>
              <w:ind w:left="113" w:right="113"/>
              <w:jc w:val="center"/>
              <w:rPr>
                <w:rFonts w:ascii="Calibri" w:hAnsi="Calibri" w:cs="Calibri"/>
                <w:b/>
                <w:color w:val="00B050"/>
                <w:sz w:val="28"/>
              </w:rPr>
            </w:pPr>
            <w:r w:rsidRPr="00520657">
              <w:rPr>
                <w:rFonts w:ascii="Calibri" w:hAnsi="Calibri" w:cs="Calibri"/>
                <w:b/>
                <w:sz w:val="28"/>
              </w:rPr>
              <w:t>Autumn 2</w:t>
            </w:r>
            <w:r w:rsidRPr="00520657">
              <w:rPr>
                <w:rFonts w:ascii="Calibri" w:hAnsi="Calibri" w:cs="Calibri"/>
                <w:b/>
                <w:color w:val="00B050"/>
                <w:sz w:val="28"/>
              </w:rPr>
              <w:t xml:space="preserve"> </w:t>
            </w:r>
          </w:p>
          <w:p w14:paraId="58B467AB" w14:textId="1DE8F127" w:rsidR="008C5CF1" w:rsidRPr="00520657" w:rsidRDefault="008C5CF1" w:rsidP="008C5CF1">
            <w:pPr>
              <w:ind w:left="113" w:right="113"/>
              <w:jc w:val="center"/>
              <w:rPr>
                <w:rFonts w:ascii="Calibri" w:hAnsi="Calibri" w:cs="Calibri"/>
                <w:b/>
                <w:color w:val="00B050"/>
                <w:sz w:val="28"/>
              </w:rPr>
            </w:pPr>
            <w:r>
              <w:rPr>
                <w:rFonts w:ascii="Calibri" w:hAnsi="Calibri" w:cs="Calibri"/>
                <w:b/>
                <w:color w:val="00B050"/>
                <w:sz w:val="28"/>
              </w:rPr>
              <w:t>Street De3tectives</w:t>
            </w:r>
          </w:p>
          <w:p w14:paraId="1BFA01BC" w14:textId="77777777" w:rsidR="008C5CF1" w:rsidRPr="00520657" w:rsidRDefault="008C5CF1" w:rsidP="008C5CF1">
            <w:pPr>
              <w:ind w:left="113" w:right="113"/>
              <w:rPr>
                <w:rFonts w:ascii="Calibri" w:hAnsi="Calibri" w:cs="Calibri"/>
                <w:b/>
                <w:sz w:val="28"/>
              </w:rPr>
            </w:pPr>
          </w:p>
        </w:tc>
        <w:tc>
          <w:tcPr>
            <w:tcW w:w="8647" w:type="dxa"/>
          </w:tcPr>
          <w:p w14:paraId="26142733" w14:textId="77777777" w:rsidR="008C5CF1" w:rsidRPr="000B4B61" w:rsidRDefault="008C5CF1" w:rsidP="008C5CF1">
            <w:pPr>
              <w:pStyle w:val="Heading3"/>
              <w:outlineLvl w:val="2"/>
            </w:pPr>
            <w:bookmarkStart w:id="1" w:name="_Toc379984644"/>
            <w:r>
              <w:t>2.5 I AM A PROGRAMMER</w:t>
            </w:r>
            <w:bookmarkEnd w:id="1"/>
          </w:p>
          <w:p w14:paraId="6E309ECD" w14:textId="77777777" w:rsidR="008C5CF1" w:rsidRDefault="008C5CF1" w:rsidP="008C5CF1">
            <w:pPr>
              <w:rPr>
                <w:rFonts w:ascii="Arial" w:hAnsi="Arial" w:cs="Arial"/>
                <w:sz w:val="23"/>
                <w:szCs w:val="23"/>
                <w:shd w:val="clear" w:color="auto" w:fill="FFFFFF"/>
              </w:rPr>
            </w:pPr>
            <w:r w:rsidRPr="00FF75DC">
              <w:rPr>
                <w:rFonts w:ascii="Arial" w:hAnsi="Arial" w:cs="Arial"/>
                <w:sz w:val="23"/>
                <w:szCs w:val="23"/>
              </w:rPr>
              <w:t xml:space="preserve">In this </w:t>
            </w:r>
            <w:r>
              <w:rPr>
                <w:rFonts w:ascii="Arial" w:hAnsi="Arial" w:cs="Arial"/>
                <w:sz w:val="23"/>
                <w:szCs w:val="23"/>
              </w:rPr>
              <w:t xml:space="preserve">unit pupils will program a screen turtle around a scene. This unit is the building block for year 3’s I Am an Animator </w:t>
            </w:r>
            <w:r>
              <w:rPr>
                <w:rFonts w:ascii="Arial" w:hAnsi="Arial" w:cs="Arial"/>
                <w:sz w:val="23"/>
                <w:szCs w:val="23"/>
                <w:shd w:val="clear" w:color="auto" w:fill="FFFFFF"/>
              </w:rPr>
              <w:t xml:space="preserve">unit. Pupils will have to program the screen turtle to move to a specific spot in one go. First children will need to familiarise themselves with the language of direction and then learn how to write programs involving numerical amounts to determine the size of movement. </w:t>
            </w:r>
          </w:p>
          <w:p w14:paraId="563BC609" w14:textId="3DF5E898" w:rsidR="008C5CF1" w:rsidRPr="0071143A" w:rsidRDefault="008C5CF1" w:rsidP="008C5CF1">
            <w:pPr>
              <w:rPr>
                <w:rFonts w:ascii="Calibri" w:hAnsi="Calibri" w:cs="Calibri"/>
                <w:shd w:val="clear" w:color="auto" w:fill="FFFFFF"/>
              </w:rPr>
            </w:pPr>
          </w:p>
        </w:tc>
        <w:tc>
          <w:tcPr>
            <w:tcW w:w="2693" w:type="dxa"/>
          </w:tcPr>
          <w:p w14:paraId="7721FC85" w14:textId="77777777" w:rsidR="008C5CF1" w:rsidRDefault="008C5CF1" w:rsidP="008C5CF1">
            <w:pPr>
              <w:pStyle w:val="ListParagraph"/>
              <w:numPr>
                <w:ilvl w:val="0"/>
                <w:numId w:val="4"/>
              </w:numPr>
              <w:rPr>
                <w:rFonts w:ascii="Arial" w:hAnsi="Arial" w:cs="Arial"/>
                <w:sz w:val="23"/>
                <w:szCs w:val="23"/>
              </w:rPr>
            </w:pPr>
            <w:r>
              <w:rPr>
                <w:rFonts w:ascii="Arial" w:hAnsi="Arial" w:cs="Arial"/>
                <w:sz w:val="23"/>
                <w:szCs w:val="23"/>
              </w:rPr>
              <w:t>Control</w:t>
            </w:r>
          </w:p>
          <w:p w14:paraId="6DE1683C" w14:textId="77777777" w:rsidR="008C5CF1" w:rsidRPr="00FF75DC" w:rsidRDefault="008C5CF1" w:rsidP="008C5CF1">
            <w:pPr>
              <w:pStyle w:val="ListParagraph"/>
              <w:numPr>
                <w:ilvl w:val="0"/>
                <w:numId w:val="4"/>
              </w:numPr>
              <w:rPr>
                <w:rFonts w:ascii="Arial" w:hAnsi="Arial" w:cs="Arial"/>
                <w:sz w:val="23"/>
                <w:szCs w:val="23"/>
              </w:rPr>
            </w:pPr>
            <w:r>
              <w:rPr>
                <w:rFonts w:ascii="Arial" w:hAnsi="Arial" w:cs="Arial"/>
                <w:sz w:val="23"/>
                <w:szCs w:val="23"/>
              </w:rPr>
              <w:t>Programming</w:t>
            </w:r>
          </w:p>
          <w:p w14:paraId="7671F0D1" w14:textId="77777777" w:rsidR="008C5CF1" w:rsidRPr="0071143A" w:rsidRDefault="008C5CF1" w:rsidP="008C5CF1">
            <w:pPr>
              <w:rPr>
                <w:rFonts w:ascii="Calibri" w:hAnsi="Calibri" w:cs="Calibri"/>
              </w:rPr>
            </w:pPr>
          </w:p>
        </w:tc>
        <w:tc>
          <w:tcPr>
            <w:tcW w:w="4961" w:type="dxa"/>
          </w:tcPr>
          <w:p w14:paraId="36CD8B50" w14:textId="77777777" w:rsidR="008C5CF1" w:rsidRDefault="008C5CF1" w:rsidP="008C5CF1">
            <w:pPr>
              <w:pStyle w:val="Default"/>
              <w:numPr>
                <w:ilvl w:val="0"/>
                <w:numId w:val="10"/>
              </w:numPr>
              <w:rPr>
                <w:sz w:val="23"/>
                <w:szCs w:val="23"/>
              </w:rPr>
            </w:pPr>
            <w:r w:rsidRPr="00362F05">
              <w:rPr>
                <w:sz w:val="23"/>
                <w:szCs w:val="23"/>
              </w:rPr>
              <w:t>understand what algorithms are; how they are implemented as programs on digital devices; and that programs execute by following precise and unambiguous instructions</w:t>
            </w:r>
          </w:p>
          <w:p w14:paraId="0666578E" w14:textId="77777777" w:rsidR="008C5CF1" w:rsidRPr="00362F05" w:rsidRDefault="008C5CF1" w:rsidP="008C5CF1">
            <w:pPr>
              <w:pStyle w:val="Default"/>
              <w:numPr>
                <w:ilvl w:val="0"/>
                <w:numId w:val="10"/>
              </w:numPr>
              <w:rPr>
                <w:sz w:val="23"/>
                <w:szCs w:val="23"/>
              </w:rPr>
            </w:pPr>
            <w:r w:rsidRPr="00362F05">
              <w:rPr>
                <w:sz w:val="23"/>
                <w:szCs w:val="23"/>
              </w:rPr>
              <w:t xml:space="preserve">create and debug simple programs </w:t>
            </w:r>
          </w:p>
          <w:p w14:paraId="1F398DBF" w14:textId="77777777" w:rsidR="008C5CF1" w:rsidRPr="00362F05" w:rsidRDefault="008C5CF1" w:rsidP="008C5CF1">
            <w:pPr>
              <w:pStyle w:val="Default"/>
              <w:numPr>
                <w:ilvl w:val="0"/>
                <w:numId w:val="10"/>
              </w:numPr>
              <w:rPr>
                <w:sz w:val="23"/>
                <w:szCs w:val="23"/>
              </w:rPr>
            </w:pPr>
            <w:r w:rsidRPr="00362F05">
              <w:rPr>
                <w:sz w:val="23"/>
                <w:szCs w:val="23"/>
              </w:rPr>
              <w:t xml:space="preserve">use logical reasoning to predict the behaviour of simple programs </w:t>
            </w:r>
          </w:p>
          <w:p w14:paraId="4E44E55F" w14:textId="77777777" w:rsidR="008C5CF1" w:rsidRPr="0071143A" w:rsidRDefault="008C5CF1" w:rsidP="008C5CF1">
            <w:pPr>
              <w:rPr>
                <w:rFonts w:ascii="Calibri" w:hAnsi="Calibri" w:cs="Calibri"/>
              </w:rPr>
            </w:pPr>
          </w:p>
        </w:tc>
        <w:tc>
          <w:tcPr>
            <w:tcW w:w="3357" w:type="dxa"/>
          </w:tcPr>
          <w:p w14:paraId="24309259" w14:textId="77777777" w:rsidR="008C5CF1" w:rsidRPr="001D536A" w:rsidRDefault="008C5CF1" w:rsidP="008C5CF1">
            <w:pPr>
              <w:pStyle w:val="ListParagraph"/>
              <w:numPr>
                <w:ilvl w:val="0"/>
                <w:numId w:val="4"/>
              </w:numPr>
              <w:rPr>
                <w:rFonts w:ascii="Arial" w:hAnsi="Arial" w:cs="Arial"/>
                <w:sz w:val="23"/>
                <w:szCs w:val="23"/>
              </w:rPr>
            </w:pPr>
            <w:r w:rsidRPr="001D536A">
              <w:rPr>
                <w:rFonts w:ascii="Arial" w:hAnsi="Arial" w:cs="Arial"/>
                <w:sz w:val="23"/>
                <w:szCs w:val="23"/>
              </w:rPr>
              <w:t>Hopscotch</w:t>
            </w:r>
          </w:p>
          <w:p w14:paraId="766B281C" w14:textId="77777777" w:rsidR="008C5CF1" w:rsidRPr="001D536A" w:rsidRDefault="008C5CF1" w:rsidP="008C5CF1">
            <w:pPr>
              <w:pStyle w:val="ListParagraph"/>
              <w:numPr>
                <w:ilvl w:val="0"/>
                <w:numId w:val="4"/>
              </w:numPr>
              <w:rPr>
                <w:rFonts w:ascii="Arial" w:hAnsi="Arial" w:cs="Arial"/>
                <w:sz w:val="23"/>
                <w:szCs w:val="23"/>
              </w:rPr>
            </w:pPr>
            <w:r w:rsidRPr="001D536A">
              <w:rPr>
                <w:rFonts w:ascii="Arial" w:hAnsi="Arial" w:cs="Arial"/>
                <w:sz w:val="23"/>
                <w:szCs w:val="23"/>
              </w:rPr>
              <w:t>Tynker</w:t>
            </w:r>
          </w:p>
          <w:p w14:paraId="07EEBAD4" w14:textId="77777777" w:rsidR="008C5CF1" w:rsidRDefault="008C5CF1" w:rsidP="008C5CF1">
            <w:pPr>
              <w:pStyle w:val="ListParagraph"/>
              <w:numPr>
                <w:ilvl w:val="0"/>
                <w:numId w:val="4"/>
              </w:numPr>
              <w:rPr>
                <w:rFonts w:ascii="Arial" w:hAnsi="Arial" w:cs="Arial"/>
                <w:sz w:val="23"/>
                <w:szCs w:val="23"/>
              </w:rPr>
            </w:pPr>
            <w:r>
              <w:rPr>
                <w:rFonts w:ascii="Arial" w:hAnsi="Arial" w:cs="Arial"/>
                <w:sz w:val="23"/>
                <w:szCs w:val="23"/>
              </w:rPr>
              <w:t>Scratch</w:t>
            </w:r>
          </w:p>
          <w:p w14:paraId="6C8205D8" w14:textId="77777777" w:rsidR="008C5CF1" w:rsidRDefault="008C5CF1" w:rsidP="008C5CF1">
            <w:pPr>
              <w:pStyle w:val="ListParagraph"/>
              <w:numPr>
                <w:ilvl w:val="0"/>
                <w:numId w:val="4"/>
              </w:numPr>
              <w:rPr>
                <w:rFonts w:ascii="Arial" w:hAnsi="Arial" w:cs="Arial"/>
                <w:sz w:val="23"/>
                <w:szCs w:val="23"/>
              </w:rPr>
            </w:pPr>
            <w:r>
              <w:rPr>
                <w:rFonts w:ascii="Arial" w:hAnsi="Arial" w:cs="Arial"/>
                <w:sz w:val="23"/>
                <w:szCs w:val="23"/>
              </w:rPr>
              <w:t>Bee Bot</w:t>
            </w:r>
          </w:p>
          <w:p w14:paraId="53271D76" w14:textId="77777777" w:rsidR="008C5CF1" w:rsidRDefault="008C5CF1" w:rsidP="008C5CF1">
            <w:pPr>
              <w:pStyle w:val="ListParagraph"/>
              <w:numPr>
                <w:ilvl w:val="0"/>
                <w:numId w:val="4"/>
              </w:numPr>
              <w:rPr>
                <w:rFonts w:ascii="Arial" w:hAnsi="Arial" w:cs="Arial"/>
                <w:sz w:val="23"/>
                <w:szCs w:val="23"/>
              </w:rPr>
            </w:pPr>
            <w:r>
              <w:rPr>
                <w:rFonts w:ascii="Arial" w:hAnsi="Arial" w:cs="Arial"/>
                <w:sz w:val="23"/>
                <w:szCs w:val="23"/>
              </w:rPr>
              <w:t>Kodable</w:t>
            </w:r>
          </w:p>
          <w:p w14:paraId="1EA22A96" w14:textId="77777777" w:rsidR="008C5CF1" w:rsidRDefault="008C5CF1" w:rsidP="008C5CF1">
            <w:pPr>
              <w:pStyle w:val="ListParagraph"/>
              <w:numPr>
                <w:ilvl w:val="0"/>
                <w:numId w:val="4"/>
              </w:numPr>
              <w:rPr>
                <w:rFonts w:ascii="Arial" w:hAnsi="Arial" w:cs="Arial"/>
                <w:sz w:val="23"/>
                <w:szCs w:val="23"/>
              </w:rPr>
            </w:pPr>
            <w:r>
              <w:rPr>
                <w:rFonts w:ascii="Arial" w:hAnsi="Arial" w:cs="Arial"/>
                <w:sz w:val="23"/>
                <w:szCs w:val="23"/>
              </w:rPr>
              <w:t>Big seed</w:t>
            </w:r>
          </w:p>
          <w:p w14:paraId="4E48737D" w14:textId="77777777" w:rsidR="008C5CF1" w:rsidRDefault="008C5CF1" w:rsidP="008C5CF1">
            <w:pPr>
              <w:pStyle w:val="ListParagraph"/>
              <w:numPr>
                <w:ilvl w:val="0"/>
                <w:numId w:val="4"/>
              </w:numPr>
              <w:rPr>
                <w:rFonts w:ascii="Arial" w:hAnsi="Arial" w:cs="Arial"/>
                <w:sz w:val="23"/>
                <w:szCs w:val="23"/>
              </w:rPr>
            </w:pPr>
            <w:r>
              <w:rPr>
                <w:rFonts w:ascii="Arial" w:hAnsi="Arial" w:cs="Arial"/>
                <w:sz w:val="23"/>
                <w:szCs w:val="23"/>
              </w:rPr>
              <w:t>Move the turtle</w:t>
            </w:r>
          </w:p>
          <w:p w14:paraId="4C8368B0" w14:textId="77777777" w:rsidR="008C5CF1" w:rsidRDefault="008C5CF1" w:rsidP="008C5CF1">
            <w:pPr>
              <w:pStyle w:val="ListParagraph"/>
              <w:numPr>
                <w:ilvl w:val="0"/>
                <w:numId w:val="4"/>
              </w:numPr>
              <w:rPr>
                <w:rFonts w:ascii="Arial" w:hAnsi="Arial" w:cs="Arial"/>
                <w:sz w:val="23"/>
                <w:szCs w:val="23"/>
              </w:rPr>
            </w:pPr>
            <w:r>
              <w:rPr>
                <w:rFonts w:ascii="Arial" w:hAnsi="Arial" w:cs="Arial"/>
                <w:sz w:val="23"/>
                <w:szCs w:val="23"/>
              </w:rPr>
              <w:t>Daisy the Dino</w:t>
            </w:r>
          </w:p>
          <w:p w14:paraId="6853FF74" w14:textId="77777777" w:rsidR="008C5CF1" w:rsidRPr="00D44855" w:rsidRDefault="008C5CF1" w:rsidP="008C5CF1">
            <w:pPr>
              <w:pStyle w:val="ListParagraph"/>
              <w:numPr>
                <w:ilvl w:val="0"/>
                <w:numId w:val="4"/>
              </w:numPr>
              <w:rPr>
                <w:rFonts w:ascii="Arial" w:hAnsi="Arial" w:cs="Arial"/>
                <w:sz w:val="23"/>
                <w:szCs w:val="23"/>
              </w:rPr>
            </w:pPr>
            <w:r>
              <w:rPr>
                <w:rFonts w:ascii="Arial" w:hAnsi="Arial" w:cs="Arial"/>
                <w:sz w:val="23"/>
                <w:szCs w:val="23"/>
              </w:rPr>
              <w:t>Light Bot</w:t>
            </w:r>
          </w:p>
          <w:p w14:paraId="024E9E1C" w14:textId="4FD585E5" w:rsidR="008C5CF1" w:rsidRPr="0071143A" w:rsidRDefault="008C5CF1" w:rsidP="008C5CF1">
            <w:pPr>
              <w:ind w:left="45"/>
              <w:rPr>
                <w:rFonts w:ascii="Calibri" w:hAnsi="Calibri" w:cs="Calibri"/>
              </w:rPr>
            </w:pPr>
          </w:p>
        </w:tc>
        <w:bookmarkStart w:id="2" w:name="_GoBack"/>
        <w:bookmarkEnd w:id="2"/>
      </w:tr>
      <w:tr w:rsidR="008C5CF1" w14:paraId="0C8B3A31" w14:textId="77777777" w:rsidTr="00520657">
        <w:trPr>
          <w:cantSplit/>
          <w:trHeight w:val="1134"/>
        </w:trPr>
        <w:tc>
          <w:tcPr>
            <w:tcW w:w="1271" w:type="dxa"/>
            <w:textDirection w:val="btLr"/>
          </w:tcPr>
          <w:p w14:paraId="2E92D1E3" w14:textId="733EEB4B" w:rsidR="008C5CF1" w:rsidRPr="00520657" w:rsidRDefault="008C5CF1" w:rsidP="008C5CF1">
            <w:pPr>
              <w:ind w:left="113" w:right="113"/>
              <w:jc w:val="center"/>
              <w:rPr>
                <w:rFonts w:ascii="Calibri" w:hAnsi="Calibri" w:cs="Calibri"/>
                <w:b/>
                <w:color w:val="00B050"/>
                <w:sz w:val="28"/>
              </w:rPr>
            </w:pPr>
            <w:r w:rsidRPr="00520657">
              <w:rPr>
                <w:rFonts w:ascii="Calibri" w:hAnsi="Calibri" w:cs="Calibri"/>
                <w:b/>
                <w:sz w:val="28"/>
              </w:rPr>
              <w:t>Spring 1</w:t>
            </w:r>
            <w:r w:rsidRPr="00520657">
              <w:rPr>
                <w:rFonts w:ascii="Calibri" w:hAnsi="Calibri" w:cs="Calibri"/>
                <w:b/>
                <w:color w:val="00B050"/>
                <w:sz w:val="28"/>
              </w:rPr>
              <w:t xml:space="preserve"> </w:t>
            </w:r>
          </w:p>
          <w:p w14:paraId="50DAACB8" w14:textId="76C75D5B" w:rsidR="008C5CF1" w:rsidRPr="00520657" w:rsidRDefault="008C5CF1" w:rsidP="008C5CF1">
            <w:pPr>
              <w:ind w:left="113" w:right="113"/>
              <w:rPr>
                <w:rFonts w:ascii="Calibri" w:hAnsi="Calibri" w:cs="Calibri"/>
                <w:b/>
                <w:sz w:val="28"/>
              </w:rPr>
            </w:pPr>
            <w:r w:rsidRPr="00625AA6">
              <w:rPr>
                <w:rFonts w:ascii="Calibri" w:hAnsi="Calibri" w:cs="Calibri"/>
                <w:b/>
                <w:color w:val="00B050"/>
                <w:sz w:val="28"/>
              </w:rPr>
              <w:t>Beat Band Boogie</w:t>
            </w:r>
          </w:p>
        </w:tc>
        <w:tc>
          <w:tcPr>
            <w:tcW w:w="8647" w:type="dxa"/>
          </w:tcPr>
          <w:p w14:paraId="5F4099F2" w14:textId="77777777" w:rsidR="008C5CF1" w:rsidRPr="0022349A" w:rsidRDefault="008C5CF1" w:rsidP="008C5CF1">
            <w:pPr>
              <w:pStyle w:val="Heading3"/>
              <w:outlineLvl w:val="2"/>
            </w:pPr>
            <w:bookmarkStart w:id="3" w:name="_Toc379984643"/>
            <w:r>
              <w:t>2</w:t>
            </w:r>
            <w:r w:rsidRPr="0022349A">
              <w:t>.4 I AM A</w:t>
            </w:r>
            <w:r>
              <w:t xml:space="preserve"> STOP-MOTION ANIMATOR</w:t>
            </w:r>
            <w:bookmarkEnd w:id="3"/>
          </w:p>
          <w:p w14:paraId="6CE1AF66" w14:textId="3D516834" w:rsidR="008C5CF1" w:rsidRDefault="008C5CF1" w:rsidP="008C5CF1">
            <w:pPr>
              <w:rPr>
                <w:rFonts w:ascii="Arial" w:hAnsi="Arial" w:cs="Arial"/>
                <w:sz w:val="23"/>
                <w:szCs w:val="23"/>
                <w:shd w:val="clear" w:color="auto" w:fill="FFFFFF"/>
              </w:rPr>
            </w:pPr>
            <w:r w:rsidRPr="00173ECE">
              <w:rPr>
                <w:rFonts w:ascii="Arial" w:hAnsi="Arial" w:cs="Arial"/>
                <w:sz w:val="23"/>
                <w:szCs w:val="23"/>
                <w:shd w:val="clear" w:color="auto" w:fill="FFFFFF"/>
              </w:rPr>
              <w:t xml:space="preserve">This unit provides an opportunity </w:t>
            </w:r>
            <w:r>
              <w:rPr>
                <w:rFonts w:ascii="Arial" w:hAnsi="Arial" w:cs="Arial"/>
                <w:sz w:val="23"/>
                <w:szCs w:val="23"/>
                <w:shd w:val="clear" w:color="auto" w:fill="FFFFFF"/>
              </w:rPr>
              <w:t xml:space="preserve">to retell story through stop-motion animation. Children will experiment with software that takes still images and plays them at high speed. Children could retell a section of a story that they have planned as a storyboard and then have it clipped together to tell the complete version. Project weeks would be a good time to allow skills to progress, or literacy can be linked to the final outcome. </w:t>
            </w:r>
          </w:p>
          <w:p w14:paraId="3B403F97" w14:textId="2F03F190" w:rsidR="008C5CF1" w:rsidRPr="0071143A" w:rsidRDefault="008C5CF1" w:rsidP="008C5CF1">
            <w:pPr>
              <w:rPr>
                <w:rFonts w:ascii="Calibri" w:hAnsi="Calibri" w:cs="Calibri"/>
                <w:bdr w:val="none" w:sz="0" w:space="0" w:color="auto" w:frame="1"/>
                <w:shd w:val="clear" w:color="auto" w:fill="FFFFFF"/>
              </w:rPr>
            </w:pPr>
          </w:p>
        </w:tc>
        <w:tc>
          <w:tcPr>
            <w:tcW w:w="2693" w:type="dxa"/>
          </w:tcPr>
          <w:p w14:paraId="6D68D876" w14:textId="77777777" w:rsidR="008C5CF1" w:rsidRDefault="008C5CF1" w:rsidP="008C5CF1">
            <w:pPr>
              <w:pStyle w:val="ListParagraph"/>
              <w:numPr>
                <w:ilvl w:val="0"/>
                <w:numId w:val="1"/>
              </w:numPr>
              <w:rPr>
                <w:rFonts w:ascii="Arial" w:hAnsi="Arial" w:cs="Arial"/>
                <w:sz w:val="23"/>
                <w:szCs w:val="23"/>
              </w:rPr>
            </w:pPr>
            <w:r>
              <w:rPr>
                <w:rFonts w:ascii="Arial" w:hAnsi="Arial" w:cs="Arial"/>
                <w:sz w:val="23"/>
                <w:szCs w:val="23"/>
              </w:rPr>
              <w:t>Research</w:t>
            </w:r>
          </w:p>
          <w:p w14:paraId="6A4529EA" w14:textId="77777777" w:rsidR="008C5CF1" w:rsidRDefault="008C5CF1" w:rsidP="008C5CF1">
            <w:pPr>
              <w:pStyle w:val="ListParagraph"/>
              <w:numPr>
                <w:ilvl w:val="0"/>
                <w:numId w:val="1"/>
              </w:numPr>
              <w:rPr>
                <w:rFonts w:ascii="Arial" w:hAnsi="Arial" w:cs="Arial"/>
                <w:sz w:val="23"/>
                <w:szCs w:val="23"/>
              </w:rPr>
            </w:pPr>
            <w:r>
              <w:rPr>
                <w:rFonts w:ascii="Arial" w:hAnsi="Arial" w:cs="Arial"/>
                <w:sz w:val="23"/>
                <w:szCs w:val="23"/>
              </w:rPr>
              <w:t>Storyboarding</w:t>
            </w:r>
          </w:p>
          <w:p w14:paraId="7A65EA5E" w14:textId="77777777" w:rsidR="008C5CF1" w:rsidRDefault="008C5CF1" w:rsidP="008C5CF1">
            <w:pPr>
              <w:pStyle w:val="ListParagraph"/>
              <w:numPr>
                <w:ilvl w:val="0"/>
                <w:numId w:val="1"/>
              </w:numPr>
              <w:rPr>
                <w:rFonts w:ascii="Arial" w:hAnsi="Arial" w:cs="Arial"/>
                <w:sz w:val="23"/>
                <w:szCs w:val="23"/>
              </w:rPr>
            </w:pPr>
            <w:r>
              <w:rPr>
                <w:rFonts w:ascii="Arial" w:hAnsi="Arial" w:cs="Arial"/>
                <w:sz w:val="23"/>
                <w:szCs w:val="23"/>
              </w:rPr>
              <w:t xml:space="preserve">Animation </w:t>
            </w:r>
          </w:p>
          <w:p w14:paraId="32DD1BB9" w14:textId="77777777" w:rsidR="008C5CF1" w:rsidRPr="00B46B1A" w:rsidRDefault="008C5CF1" w:rsidP="008C5CF1">
            <w:pPr>
              <w:pStyle w:val="ListParagraph"/>
              <w:numPr>
                <w:ilvl w:val="0"/>
                <w:numId w:val="1"/>
              </w:numPr>
              <w:rPr>
                <w:rFonts w:ascii="Arial" w:hAnsi="Arial" w:cs="Arial"/>
                <w:sz w:val="23"/>
                <w:szCs w:val="23"/>
              </w:rPr>
            </w:pPr>
            <w:r>
              <w:rPr>
                <w:rFonts w:ascii="Arial" w:hAnsi="Arial" w:cs="Arial"/>
                <w:sz w:val="23"/>
                <w:szCs w:val="23"/>
              </w:rPr>
              <w:t>Photography</w:t>
            </w:r>
          </w:p>
          <w:p w14:paraId="2AD450CF" w14:textId="49B59405" w:rsidR="008C5CF1" w:rsidRPr="0071143A" w:rsidRDefault="008C5CF1" w:rsidP="008C5CF1">
            <w:pPr>
              <w:rPr>
                <w:rFonts w:ascii="Calibri" w:hAnsi="Calibri" w:cs="Calibri"/>
              </w:rPr>
            </w:pPr>
          </w:p>
        </w:tc>
        <w:tc>
          <w:tcPr>
            <w:tcW w:w="4961" w:type="dxa"/>
          </w:tcPr>
          <w:p w14:paraId="5EE4F35A" w14:textId="77777777" w:rsidR="008C5CF1" w:rsidRPr="00B46B1A" w:rsidRDefault="008C5CF1" w:rsidP="008C5CF1">
            <w:pPr>
              <w:pStyle w:val="Default"/>
              <w:numPr>
                <w:ilvl w:val="0"/>
                <w:numId w:val="14"/>
              </w:numPr>
              <w:rPr>
                <w:b/>
                <w:sz w:val="23"/>
                <w:szCs w:val="23"/>
              </w:rPr>
            </w:pPr>
            <w:r w:rsidRPr="00362F05">
              <w:rPr>
                <w:sz w:val="23"/>
                <w:szCs w:val="23"/>
              </w:rPr>
              <w:t>understand what algorithms are</w:t>
            </w:r>
          </w:p>
          <w:p w14:paraId="10589EA9" w14:textId="77777777" w:rsidR="008C5CF1" w:rsidRPr="00B46B1A" w:rsidRDefault="008C5CF1" w:rsidP="008C5CF1">
            <w:pPr>
              <w:pStyle w:val="Default"/>
              <w:numPr>
                <w:ilvl w:val="0"/>
                <w:numId w:val="14"/>
              </w:numPr>
              <w:rPr>
                <w:b/>
                <w:sz w:val="23"/>
                <w:szCs w:val="23"/>
              </w:rPr>
            </w:pPr>
            <w:r w:rsidRPr="00362F05">
              <w:rPr>
                <w:sz w:val="23"/>
                <w:szCs w:val="23"/>
              </w:rPr>
              <w:t>use technology purposefully to create, organise, store, manipulate and retrieve digital content</w:t>
            </w:r>
          </w:p>
          <w:p w14:paraId="32CB8081" w14:textId="77777777" w:rsidR="008C5CF1" w:rsidRPr="00B46B1A" w:rsidRDefault="008C5CF1" w:rsidP="008C5CF1">
            <w:pPr>
              <w:pStyle w:val="Default"/>
              <w:numPr>
                <w:ilvl w:val="0"/>
                <w:numId w:val="14"/>
              </w:numPr>
              <w:rPr>
                <w:b/>
                <w:sz w:val="23"/>
                <w:szCs w:val="23"/>
              </w:rPr>
            </w:pPr>
            <w:r w:rsidRPr="00362F05">
              <w:rPr>
                <w:sz w:val="23"/>
                <w:szCs w:val="23"/>
              </w:rPr>
              <w:t>recognise common uses of information technology beyond school</w:t>
            </w:r>
          </w:p>
          <w:p w14:paraId="0A3D6271" w14:textId="77777777" w:rsidR="008C5CF1" w:rsidRPr="0071143A" w:rsidRDefault="008C5CF1" w:rsidP="008C5CF1">
            <w:pPr>
              <w:rPr>
                <w:rFonts w:ascii="Calibri" w:hAnsi="Calibri" w:cs="Calibri"/>
              </w:rPr>
            </w:pPr>
          </w:p>
        </w:tc>
        <w:tc>
          <w:tcPr>
            <w:tcW w:w="3357" w:type="dxa"/>
          </w:tcPr>
          <w:p w14:paraId="1FEFD515" w14:textId="77777777" w:rsidR="008C5CF1" w:rsidRPr="00D44855" w:rsidRDefault="008C5CF1" w:rsidP="008C5CF1">
            <w:pPr>
              <w:pStyle w:val="ListParagraph"/>
              <w:numPr>
                <w:ilvl w:val="0"/>
                <w:numId w:val="4"/>
              </w:numPr>
              <w:rPr>
                <w:rFonts w:ascii="Arial" w:hAnsi="Arial" w:cs="Arial"/>
                <w:b/>
                <w:sz w:val="23"/>
                <w:szCs w:val="23"/>
                <w:u w:val="single"/>
              </w:rPr>
            </w:pPr>
            <w:r>
              <w:rPr>
                <w:rFonts w:ascii="Arial" w:hAnsi="Arial" w:cs="Arial"/>
                <w:sz w:val="23"/>
                <w:szCs w:val="23"/>
              </w:rPr>
              <w:t>I Can Animate</w:t>
            </w:r>
          </w:p>
          <w:p w14:paraId="526BCC58" w14:textId="085D02BE" w:rsidR="008C5CF1" w:rsidRPr="0071143A" w:rsidRDefault="008C5CF1" w:rsidP="008C5CF1">
            <w:pPr>
              <w:ind w:left="45"/>
              <w:rPr>
                <w:rFonts w:ascii="Calibri" w:hAnsi="Calibri" w:cs="Calibri"/>
              </w:rPr>
            </w:pPr>
            <w:r>
              <w:rPr>
                <w:rFonts w:ascii="Arial" w:hAnsi="Arial" w:cs="Arial"/>
                <w:sz w:val="23"/>
                <w:szCs w:val="23"/>
              </w:rPr>
              <w:t>imovie</w:t>
            </w:r>
          </w:p>
        </w:tc>
      </w:tr>
      <w:tr w:rsidR="008C5CF1" w14:paraId="42A52207" w14:textId="77777777" w:rsidTr="00520657">
        <w:trPr>
          <w:cantSplit/>
          <w:trHeight w:val="1134"/>
        </w:trPr>
        <w:tc>
          <w:tcPr>
            <w:tcW w:w="1271" w:type="dxa"/>
            <w:textDirection w:val="btLr"/>
          </w:tcPr>
          <w:p w14:paraId="6DD9878C" w14:textId="5F04A1E3" w:rsidR="008C5CF1" w:rsidRPr="00520657" w:rsidRDefault="008C5CF1" w:rsidP="008C5CF1">
            <w:pPr>
              <w:ind w:left="113" w:right="113"/>
              <w:jc w:val="center"/>
              <w:rPr>
                <w:rFonts w:ascii="Calibri" w:hAnsi="Calibri" w:cs="Calibri"/>
                <w:b/>
                <w:sz w:val="28"/>
              </w:rPr>
            </w:pPr>
            <w:r w:rsidRPr="00520657">
              <w:rPr>
                <w:rFonts w:ascii="Calibri" w:hAnsi="Calibri" w:cs="Calibri"/>
                <w:b/>
                <w:sz w:val="28"/>
              </w:rPr>
              <w:t>Spring 2</w:t>
            </w:r>
          </w:p>
          <w:p w14:paraId="4D3206E3" w14:textId="77777777" w:rsidR="008C5CF1" w:rsidRPr="00520657" w:rsidRDefault="008C5CF1" w:rsidP="008C5CF1">
            <w:pPr>
              <w:ind w:left="113" w:right="113"/>
              <w:jc w:val="center"/>
              <w:rPr>
                <w:rFonts w:ascii="Calibri" w:hAnsi="Calibri" w:cs="Calibri"/>
                <w:b/>
                <w:color w:val="00B050"/>
                <w:sz w:val="28"/>
              </w:rPr>
            </w:pPr>
            <w:r w:rsidRPr="00520657">
              <w:rPr>
                <w:rFonts w:ascii="Calibri" w:hAnsi="Calibri" w:cs="Calibri"/>
                <w:b/>
                <w:color w:val="00B050"/>
                <w:sz w:val="28"/>
              </w:rPr>
              <w:t xml:space="preserve"> </w:t>
            </w:r>
            <w:r>
              <w:rPr>
                <w:rFonts w:ascii="Calibri" w:hAnsi="Calibri" w:cs="Calibri"/>
                <w:b/>
                <w:color w:val="00B050"/>
                <w:sz w:val="28"/>
              </w:rPr>
              <w:t>The Scented Garden</w:t>
            </w:r>
          </w:p>
          <w:p w14:paraId="3599A453" w14:textId="7153166F" w:rsidR="008C5CF1" w:rsidRPr="00520657" w:rsidRDefault="008C5CF1" w:rsidP="008C5CF1">
            <w:pPr>
              <w:ind w:left="113" w:right="113"/>
              <w:jc w:val="center"/>
              <w:rPr>
                <w:rFonts w:ascii="Calibri" w:hAnsi="Calibri" w:cs="Calibri"/>
                <w:b/>
                <w:sz w:val="28"/>
              </w:rPr>
            </w:pPr>
          </w:p>
        </w:tc>
        <w:tc>
          <w:tcPr>
            <w:tcW w:w="8647" w:type="dxa"/>
          </w:tcPr>
          <w:p w14:paraId="1A18AE91" w14:textId="77777777" w:rsidR="008C5CF1" w:rsidRPr="00FF75DC" w:rsidRDefault="008C5CF1" w:rsidP="008C5CF1">
            <w:pPr>
              <w:pStyle w:val="Heading3"/>
              <w:outlineLvl w:val="2"/>
            </w:pPr>
            <w:bookmarkStart w:id="4" w:name="_Toc379984642"/>
            <w:r>
              <w:t xml:space="preserve">2.3 </w:t>
            </w:r>
            <w:r w:rsidRPr="00FF75DC">
              <w:t xml:space="preserve">I AM </w:t>
            </w:r>
            <w:r>
              <w:t>A JOURNALIST</w:t>
            </w:r>
            <w:bookmarkEnd w:id="4"/>
          </w:p>
          <w:p w14:paraId="3FEDB130" w14:textId="77777777" w:rsidR="008C5CF1" w:rsidRDefault="008C5CF1" w:rsidP="008C5CF1">
            <w:pPr>
              <w:rPr>
                <w:rFonts w:ascii="Arial" w:hAnsi="Arial" w:cs="Arial"/>
                <w:sz w:val="23"/>
                <w:szCs w:val="23"/>
              </w:rPr>
            </w:pPr>
            <w:r w:rsidRPr="00FF75DC">
              <w:rPr>
                <w:rFonts w:ascii="Arial" w:hAnsi="Arial" w:cs="Arial"/>
                <w:sz w:val="23"/>
                <w:szCs w:val="23"/>
              </w:rPr>
              <w:t xml:space="preserve">In this </w:t>
            </w:r>
            <w:r>
              <w:rPr>
                <w:rFonts w:ascii="Arial" w:hAnsi="Arial" w:cs="Arial"/>
                <w:sz w:val="23"/>
                <w:szCs w:val="23"/>
              </w:rPr>
              <w:t xml:space="preserve">unit pupils will make a newsletter using text and graphics. Children will need to be able to input text and import pictures as well as be able to manipulate them. Opportunity to take and upload photos should be taken too. This will then allow them to write as a journalist for a newspaper. The content can fit whatever is current in the classroom but must use the correct tense. This is a great opportunity to write for a different purpose or audience. </w:t>
            </w:r>
          </w:p>
          <w:p w14:paraId="6241D200" w14:textId="77777777" w:rsidR="008C5CF1" w:rsidRDefault="008C5CF1" w:rsidP="008C5CF1">
            <w:pPr>
              <w:pStyle w:val="Heading3"/>
              <w:outlineLvl w:val="2"/>
            </w:pPr>
          </w:p>
        </w:tc>
        <w:tc>
          <w:tcPr>
            <w:tcW w:w="2693" w:type="dxa"/>
          </w:tcPr>
          <w:p w14:paraId="1CB36757" w14:textId="77777777" w:rsidR="008C5CF1" w:rsidRDefault="008C5CF1" w:rsidP="008C5CF1">
            <w:pPr>
              <w:pStyle w:val="ListParagraph"/>
              <w:numPr>
                <w:ilvl w:val="0"/>
                <w:numId w:val="4"/>
              </w:numPr>
              <w:rPr>
                <w:rFonts w:ascii="Arial" w:hAnsi="Arial" w:cs="Arial"/>
                <w:sz w:val="23"/>
                <w:szCs w:val="23"/>
              </w:rPr>
            </w:pPr>
            <w:r>
              <w:rPr>
                <w:rFonts w:ascii="Arial" w:hAnsi="Arial" w:cs="Arial"/>
                <w:sz w:val="23"/>
                <w:szCs w:val="23"/>
              </w:rPr>
              <w:t>Word processing</w:t>
            </w:r>
          </w:p>
          <w:p w14:paraId="29903379" w14:textId="77777777" w:rsidR="008C5CF1" w:rsidRDefault="008C5CF1" w:rsidP="008C5CF1">
            <w:pPr>
              <w:pStyle w:val="ListParagraph"/>
              <w:numPr>
                <w:ilvl w:val="0"/>
                <w:numId w:val="4"/>
              </w:numPr>
              <w:rPr>
                <w:rFonts w:ascii="Arial" w:hAnsi="Arial" w:cs="Arial"/>
                <w:sz w:val="23"/>
                <w:szCs w:val="23"/>
              </w:rPr>
            </w:pPr>
            <w:r>
              <w:rPr>
                <w:rFonts w:ascii="Arial" w:hAnsi="Arial" w:cs="Arial"/>
                <w:sz w:val="23"/>
                <w:szCs w:val="23"/>
              </w:rPr>
              <w:t>Text and image manipulation</w:t>
            </w:r>
          </w:p>
          <w:p w14:paraId="1C136BA5" w14:textId="77777777" w:rsidR="008C5CF1" w:rsidRPr="00FF75DC" w:rsidRDefault="008C5CF1" w:rsidP="008C5CF1">
            <w:pPr>
              <w:pStyle w:val="ListParagraph"/>
              <w:numPr>
                <w:ilvl w:val="0"/>
                <w:numId w:val="4"/>
              </w:numPr>
              <w:rPr>
                <w:rFonts w:ascii="Arial" w:hAnsi="Arial" w:cs="Arial"/>
                <w:sz w:val="23"/>
                <w:szCs w:val="23"/>
              </w:rPr>
            </w:pPr>
            <w:r>
              <w:rPr>
                <w:rFonts w:ascii="Arial" w:hAnsi="Arial" w:cs="Arial"/>
                <w:sz w:val="23"/>
                <w:szCs w:val="23"/>
              </w:rPr>
              <w:t>Photography</w:t>
            </w:r>
          </w:p>
          <w:p w14:paraId="12223FA4" w14:textId="77777777" w:rsidR="008C5CF1" w:rsidRDefault="008C5CF1" w:rsidP="008C5CF1">
            <w:pPr>
              <w:pStyle w:val="ListParagraph"/>
              <w:numPr>
                <w:ilvl w:val="0"/>
                <w:numId w:val="4"/>
              </w:numPr>
              <w:rPr>
                <w:rFonts w:ascii="Arial" w:hAnsi="Arial" w:cs="Arial"/>
                <w:sz w:val="23"/>
                <w:szCs w:val="23"/>
              </w:rPr>
            </w:pPr>
          </w:p>
        </w:tc>
        <w:tc>
          <w:tcPr>
            <w:tcW w:w="4961" w:type="dxa"/>
          </w:tcPr>
          <w:p w14:paraId="301565BF" w14:textId="77777777" w:rsidR="008C5CF1" w:rsidRDefault="008C5CF1" w:rsidP="008C5CF1">
            <w:pPr>
              <w:pStyle w:val="Default"/>
              <w:numPr>
                <w:ilvl w:val="0"/>
                <w:numId w:val="13"/>
              </w:numPr>
              <w:rPr>
                <w:sz w:val="23"/>
                <w:szCs w:val="23"/>
              </w:rPr>
            </w:pPr>
            <w:r w:rsidRPr="00362F05">
              <w:rPr>
                <w:sz w:val="23"/>
                <w:szCs w:val="23"/>
              </w:rPr>
              <w:t xml:space="preserve">use technology purposefully to create, organise, store, manipulate and retrieve digital content </w:t>
            </w:r>
          </w:p>
          <w:p w14:paraId="3FED0AD5" w14:textId="77777777" w:rsidR="008C5CF1" w:rsidRPr="00362F05" w:rsidRDefault="008C5CF1" w:rsidP="008C5CF1">
            <w:pPr>
              <w:pStyle w:val="Default"/>
              <w:numPr>
                <w:ilvl w:val="0"/>
                <w:numId w:val="13"/>
              </w:numPr>
              <w:rPr>
                <w:sz w:val="23"/>
                <w:szCs w:val="23"/>
              </w:rPr>
            </w:pPr>
            <w:r w:rsidRPr="00362F05">
              <w:rPr>
                <w:sz w:val="23"/>
                <w:szCs w:val="23"/>
              </w:rPr>
              <w:t xml:space="preserve">recognise common uses of information technology beyond school </w:t>
            </w:r>
          </w:p>
          <w:p w14:paraId="03C55AEF" w14:textId="77777777" w:rsidR="008C5CF1" w:rsidRPr="00362F05" w:rsidRDefault="008C5CF1" w:rsidP="008C5CF1">
            <w:pPr>
              <w:pStyle w:val="Default"/>
              <w:numPr>
                <w:ilvl w:val="0"/>
                <w:numId w:val="13"/>
              </w:numPr>
              <w:rPr>
                <w:sz w:val="23"/>
                <w:szCs w:val="23"/>
              </w:rPr>
            </w:pPr>
            <w:r w:rsidRPr="00362F05">
              <w:rPr>
                <w:sz w:val="23"/>
                <w:szCs w:val="23"/>
              </w:rPr>
              <w:t>use technology safely and respectfully,</w:t>
            </w:r>
          </w:p>
          <w:p w14:paraId="46F030CC" w14:textId="77777777" w:rsidR="008C5CF1" w:rsidRPr="00362F05" w:rsidRDefault="008C5CF1" w:rsidP="008C5CF1">
            <w:pPr>
              <w:pStyle w:val="Default"/>
              <w:numPr>
                <w:ilvl w:val="0"/>
                <w:numId w:val="12"/>
              </w:numPr>
              <w:rPr>
                <w:sz w:val="23"/>
                <w:szCs w:val="23"/>
              </w:rPr>
            </w:pPr>
          </w:p>
        </w:tc>
        <w:tc>
          <w:tcPr>
            <w:tcW w:w="3357" w:type="dxa"/>
          </w:tcPr>
          <w:p w14:paraId="7EB319C5" w14:textId="77777777" w:rsidR="008C5CF1" w:rsidRDefault="008C5CF1" w:rsidP="008C5CF1">
            <w:pPr>
              <w:pStyle w:val="ListParagraph"/>
              <w:numPr>
                <w:ilvl w:val="0"/>
                <w:numId w:val="4"/>
              </w:numPr>
              <w:rPr>
                <w:rFonts w:ascii="Arial" w:hAnsi="Arial" w:cs="Arial"/>
                <w:sz w:val="23"/>
                <w:szCs w:val="23"/>
              </w:rPr>
            </w:pPr>
            <w:r>
              <w:rPr>
                <w:rFonts w:ascii="Arial" w:hAnsi="Arial" w:cs="Arial"/>
                <w:sz w:val="23"/>
                <w:szCs w:val="23"/>
              </w:rPr>
              <w:t>Docs</w:t>
            </w:r>
          </w:p>
          <w:p w14:paraId="37F09E71" w14:textId="77777777" w:rsidR="008C5CF1" w:rsidRDefault="008C5CF1" w:rsidP="008C5CF1">
            <w:pPr>
              <w:pStyle w:val="ListParagraph"/>
              <w:numPr>
                <w:ilvl w:val="0"/>
                <w:numId w:val="4"/>
              </w:numPr>
              <w:rPr>
                <w:rFonts w:ascii="Arial" w:hAnsi="Arial" w:cs="Arial"/>
                <w:sz w:val="23"/>
                <w:szCs w:val="23"/>
              </w:rPr>
            </w:pPr>
            <w:r>
              <w:rPr>
                <w:rFonts w:ascii="Arial" w:hAnsi="Arial" w:cs="Arial"/>
                <w:sz w:val="23"/>
                <w:szCs w:val="23"/>
              </w:rPr>
              <w:t>Keynote</w:t>
            </w:r>
          </w:p>
          <w:p w14:paraId="24FB22E7" w14:textId="77777777" w:rsidR="008C5CF1" w:rsidRDefault="008C5CF1" w:rsidP="008C5CF1">
            <w:pPr>
              <w:pStyle w:val="ListParagraph"/>
              <w:numPr>
                <w:ilvl w:val="0"/>
                <w:numId w:val="4"/>
              </w:numPr>
              <w:rPr>
                <w:rFonts w:ascii="Arial" w:hAnsi="Arial" w:cs="Arial"/>
                <w:sz w:val="23"/>
                <w:szCs w:val="23"/>
              </w:rPr>
            </w:pPr>
            <w:r>
              <w:rPr>
                <w:rFonts w:ascii="Arial" w:hAnsi="Arial" w:cs="Arial"/>
                <w:sz w:val="23"/>
                <w:szCs w:val="23"/>
              </w:rPr>
              <w:t>Edublogs</w:t>
            </w:r>
          </w:p>
          <w:p w14:paraId="5176C731" w14:textId="77777777" w:rsidR="008C5CF1" w:rsidRPr="00D44855" w:rsidRDefault="008C5CF1" w:rsidP="008C5CF1">
            <w:pPr>
              <w:pStyle w:val="ListParagraph"/>
              <w:numPr>
                <w:ilvl w:val="0"/>
                <w:numId w:val="4"/>
              </w:numPr>
              <w:rPr>
                <w:rFonts w:ascii="Arial" w:hAnsi="Arial" w:cs="Arial"/>
                <w:sz w:val="23"/>
                <w:szCs w:val="23"/>
              </w:rPr>
            </w:pPr>
            <w:r>
              <w:rPr>
                <w:rFonts w:ascii="Arial" w:hAnsi="Arial" w:cs="Arial"/>
                <w:sz w:val="23"/>
                <w:szCs w:val="23"/>
              </w:rPr>
              <w:t>Pages</w:t>
            </w:r>
          </w:p>
          <w:p w14:paraId="54C48362" w14:textId="77777777" w:rsidR="008C5CF1" w:rsidRPr="00574EF3" w:rsidRDefault="008C5CF1" w:rsidP="008C5CF1">
            <w:pPr>
              <w:pStyle w:val="ListParagraph"/>
              <w:numPr>
                <w:ilvl w:val="0"/>
                <w:numId w:val="4"/>
              </w:numPr>
              <w:rPr>
                <w:rFonts w:ascii="Arial" w:hAnsi="Arial" w:cs="Arial"/>
                <w:sz w:val="23"/>
                <w:szCs w:val="23"/>
              </w:rPr>
            </w:pPr>
            <w:r>
              <w:rPr>
                <w:rFonts w:ascii="Arial" w:hAnsi="Arial" w:cs="Arial"/>
                <w:sz w:val="23"/>
                <w:szCs w:val="23"/>
              </w:rPr>
              <w:t>Book Creator App</w:t>
            </w:r>
          </w:p>
          <w:p w14:paraId="078CE11F" w14:textId="59BDBCE6" w:rsidR="008C5CF1" w:rsidRDefault="008C5CF1" w:rsidP="008C5CF1">
            <w:pPr>
              <w:pStyle w:val="ListParagraph"/>
              <w:numPr>
                <w:ilvl w:val="0"/>
                <w:numId w:val="4"/>
              </w:numPr>
              <w:rPr>
                <w:rFonts w:ascii="Arial" w:hAnsi="Arial" w:cs="Arial"/>
                <w:sz w:val="23"/>
                <w:szCs w:val="23"/>
              </w:rPr>
            </w:pPr>
          </w:p>
        </w:tc>
      </w:tr>
      <w:tr w:rsidR="008C5CF1" w14:paraId="29BE87DE" w14:textId="77777777" w:rsidTr="00520657">
        <w:trPr>
          <w:cantSplit/>
          <w:trHeight w:val="1134"/>
        </w:trPr>
        <w:tc>
          <w:tcPr>
            <w:tcW w:w="1271" w:type="dxa"/>
            <w:textDirection w:val="btLr"/>
          </w:tcPr>
          <w:p w14:paraId="687DC901" w14:textId="572C4E1E" w:rsidR="008C5CF1" w:rsidRPr="00520657" w:rsidRDefault="008C5CF1" w:rsidP="008C5CF1">
            <w:pPr>
              <w:ind w:left="113" w:right="113"/>
              <w:rPr>
                <w:rFonts w:ascii="Calibri" w:hAnsi="Calibri" w:cs="Calibri"/>
                <w:b/>
                <w:sz w:val="28"/>
              </w:rPr>
            </w:pPr>
            <w:r w:rsidRPr="00520657">
              <w:rPr>
                <w:rFonts w:ascii="Calibri" w:hAnsi="Calibri" w:cs="Calibri"/>
                <w:b/>
                <w:sz w:val="28"/>
              </w:rPr>
              <w:t>Summer 1</w:t>
            </w:r>
          </w:p>
          <w:p w14:paraId="3C9517DC" w14:textId="1371EF45" w:rsidR="008C5CF1" w:rsidRPr="00520657" w:rsidRDefault="008C5CF1" w:rsidP="008C5CF1">
            <w:pPr>
              <w:ind w:left="113" w:right="113"/>
              <w:rPr>
                <w:rFonts w:ascii="Calibri" w:hAnsi="Calibri" w:cs="Calibri"/>
                <w:b/>
                <w:sz w:val="28"/>
              </w:rPr>
            </w:pPr>
            <w:r>
              <w:rPr>
                <w:rFonts w:ascii="Calibri" w:hAnsi="Calibri" w:cs="Calibri"/>
                <w:b/>
                <w:color w:val="00B050"/>
                <w:sz w:val="28"/>
              </w:rPr>
              <w:t>Bounce</w:t>
            </w:r>
          </w:p>
        </w:tc>
        <w:tc>
          <w:tcPr>
            <w:tcW w:w="8647" w:type="dxa"/>
          </w:tcPr>
          <w:p w14:paraId="6B647616" w14:textId="77777777" w:rsidR="008C5CF1" w:rsidRPr="000B4B61" w:rsidRDefault="008C5CF1" w:rsidP="008C5CF1">
            <w:pPr>
              <w:pStyle w:val="Heading3"/>
              <w:outlineLvl w:val="2"/>
            </w:pPr>
            <w:bookmarkStart w:id="5" w:name="_Toc379984645"/>
            <w:r>
              <w:t>2.6 I AM A DATA HANDLER</w:t>
            </w:r>
            <w:bookmarkEnd w:id="5"/>
          </w:p>
          <w:p w14:paraId="08132D0C" w14:textId="77777777" w:rsidR="008C5CF1" w:rsidRDefault="008C5CF1" w:rsidP="008C5CF1">
            <w:pPr>
              <w:rPr>
                <w:rFonts w:ascii="Arial" w:hAnsi="Arial" w:cs="Arial"/>
                <w:sz w:val="23"/>
                <w:szCs w:val="23"/>
              </w:rPr>
            </w:pPr>
            <w:r w:rsidRPr="00FF75DC">
              <w:rPr>
                <w:rFonts w:ascii="Arial" w:hAnsi="Arial" w:cs="Arial"/>
                <w:sz w:val="23"/>
                <w:szCs w:val="23"/>
              </w:rPr>
              <w:t xml:space="preserve">In this </w:t>
            </w:r>
            <w:r>
              <w:rPr>
                <w:rFonts w:ascii="Arial" w:hAnsi="Arial" w:cs="Arial"/>
                <w:sz w:val="23"/>
                <w:szCs w:val="23"/>
              </w:rPr>
              <w:t xml:space="preserve">unit pupils will make graphs and charts to show data that is collected from observations from the environment. </w:t>
            </w:r>
            <w:r w:rsidRPr="002370F3">
              <w:rPr>
                <w:rFonts w:ascii="Arial" w:hAnsi="Arial" w:cs="Arial"/>
                <w:i/>
                <w:sz w:val="23"/>
                <w:szCs w:val="23"/>
              </w:rPr>
              <w:t>This could include a bug or leaf hunt, materials search or variation in humans.</w:t>
            </w:r>
            <w:r>
              <w:rPr>
                <w:rFonts w:ascii="Arial" w:hAnsi="Arial" w:cs="Arial"/>
                <w:sz w:val="23"/>
                <w:szCs w:val="23"/>
              </w:rPr>
              <w:t xml:space="preserve"> Pupils must record their results in tables and charts to then transfer them to graphs. There are huge links to many areas of science.</w:t>
            </w:r>
          </w:p>
          <w:p w14:paraId="603CF81A" w14:textId="70BB6AF1" w:rsidR="008C5CF1" w:rsidRPr="0071143A" w:rsidRDefault="008C5CF1" w:rsidP="008C5CF1">
            <w:pPr>
              <w:rPr>
                <w:rFonts w:ascii="Calibri" w:hAnsi="Calibri" w:cs="Calibri"/>
              </w:rPr>
            </w:pPr>
          </w:p>
        </w:tc>
        <w:tc>
          <w:tcPr>
            <w:tcW w:w="2693" w:type="dxa"/>
          </w:tcPr>
          <w:p w14:paraId="3BA413EB" w14:textId="77777777" w:rsidR="008C5CF1" w:rsidRDefault="008C5CF1" w:rsidP="008C5CF1">
            <w:pPr>
              <w:pStyle w:val="ListParagraph"/>
              <w:numPr>
                <w:ilvl w:val="0"/>
                <w:numId w:val="4"/>
              </w:numPr>
              <w:rPr>
                <w:rFonts w:ascii="Arial" w:hAnsi="Arial" w:cs="Arial"/>
                <w:sz w:val="23"/>
                <w:szCs w:val="23"/>
              </w:rPr>
            </w:pPr>
            <w:r>
              <w:rPr>
                <w:rFonts w:ascii="Arial" w:hAnsi="Arial" w:cs="Arial"/>
                <w:sz w:val="23"/>
                <w:szCs w:val="23"/>
              </w:rPr>
              <w:t>Data collecting</w:t>
            </w:r>
          </w:p>
          <w:p w14:paraId="209CF1FE" w14:textId="77777777" w:rsidR="008C5CF1" w:rsidRDefault="008C5CF1" w:rsidP="008C5CF1">
            <w:pPr>
              <w:pStyle w:val="ListParagraph"/>
              <w:numPr>
                <w:ilvl w:val="0"/>
                <w:numId w:val="4"/>
              </w:numPr>
              <w:rPr>
                <w:rFonts w:ascii="Arial" w:hAnsi="Arial" w:cs="Arial"/>
                <w:sz w:val="23"/>
                <w:szCs w:val="23"/>
              </w:rPr>
            </w:pPr>
            <w:r>
              <w:rPr>
                <w:rFonts w:ascii="Arial" w:hAnsi="Arial" w:cs="Arial"/>
                <w:sz w:val="23"/>
                <w:szCs w:val="23"/>
              </w:rPr>
              <w:t>Data handling</w:t>
            </w:r>
          </w:p>
          <w:p w14:paraId="3FFC6C06" w14:textId="77777777" w:rsidR="008C5CF1" w:rsidRPr="00FF75DC" w:rsidRDefault="008C5CF1" w:rsidP="008C5CF1">
            <w:pPr>
              <w:pStyle w:val="ListParagraph"/>
              <w:numPr>
                <w:ilvl w:val="0"/>
                <w:numId w:val="4"/>
              </w:numPr>
              <w:rPr>
                <w:rFonts w:ascii="Arial" w:hAnsi="Arial" w:cs="Arial"/>
                <w:sz w:val="23"/>
                <w:szCs w:val="23"/>
              </w:rPr>
            </w:pPr>
            <w:r>
              <w:rPr>
                <w:rFonts w:ascii="Arial" w:hAnsi="Arial" w:cs="Arial"/>
                <w:sz w:val="23"/>
                <w:szCs w:val="23"/>
              </w:rPr>
              <w:t>Charts and graphs</w:t>
            </w:r>
          </w:p>
          <w:p w14:paraId="1E06F509" w14:textId="40D5BBE5" w:rsidR="008C5CF1" w:rsidRPr="0071143A" w:rsidRDefault="008C5CF1" w:rsidP="008C5CF1">
            <w:pPr>
              <w:rPr>
                <w:rFonts w:ascii="Calibri" w:hAnsi="Calibri" w:cs="Calibri"/>
              </w:rPr>
            </w:pPr>
          </w:p>
        </w:tc>
        <w:tc>
          <w:tcPr>
            <w:tcW w:w="4961" w:type="dxa"/>
          </w:tcPr>
          <w:p w14:paraId="062589D7" w14:textId="77777777" w:rsidR="008C5CF1" w:rsidRDefault="008C5CF1" w:rsidP="008C5CF1">
            <w:pPr>
              <w:pStyle w:val="Default"/>
              <w:numPr>
                <w:ilvl w:val="0"/>
                <w:numId w:val="11"/>
              </w:numPr>
              <w:rPr>
                <w:sz w:val="23"/>
                <w:szCs w:val="23"/>
              </w:rPr>
            </w:pPr>
            <w:r w:rsidRPr="00362F05">
              <w:rPr>
                <w:sz w:val="23"/>
                <w:szCs w:val="23"/>
              </w:rPr>
              <w:t>use technology purposefully to create, organise, store, manipulate and retrieve digital content</w:t>
            </w:r>
          </w:p>
          <w:p w14:paraId="6925A664" w14:textId="77777777" w:rsidR="008C5CF1" w:rsidRPr="00362F05" w:rsidRDefault="008C5CF1" w:rsidP="008C5CF1">
            <w:pPr>
              <w:pStyle w:val="Default"/>
              <w:numPr>
                <w:ilvl w:val="0"/>
                <w:numId w:val="11"/>
              </w:numPr>
              <w:rPr>
                <w:sz w:val="23"/>
                <w:szCs w:val="23"/>
              </w:rPr>
            </w:pPr>
            <w:r w:rsidRPr="00362F05">
              <w:rPr>
                <w:sz w:val="23"/>
                <w:szCs w:val="23"/>
              </w:rPr>
              <w:t xml:space="preserve">recognise common uses of information technology beyond school </w:t>
            </w:r>
          </w:p>
          <w:p w14:paraId="05CDB0CA" w14:textId="77777777" w:rsidR="008C5CF1" w:rsidRPr="0071143A" w:rsidRDefault="008C5CF1" w:rsidP="008C5CF1">
            <w:pPr>
              <w:rPr>
                <w:rFonts w:ascii="Calibri" w:hAnsi="Calibri" w:cs="Calibri"/>
              </w:rPr>
            </w:pPr>
          </w:p>
        </w:tc>
        <w:tc>
          <w:tcPr>
            <w:tcW w:w="3357" w:type="dxa"/>
          </w:tcPr>
          <w:p w14:paraId="6DDB31F7" w14:textId="77777777" w:rsidR="008C5CF1" w:rsidRPr="00D44855" w:rsidRDefault="008C5CF1" w:rsidP="008C5CF1">
            <w:pPr>
              <w:pStyle w:val="ListParagraph"/>
              <w:numPr>
                <w:ilvl w:val="0"/>
                <w:numId w:val="4"/>
              </w:numPr>
              <w:rPr>
                <w:rFonts w:ascii="Arial" w:hAnsi="Arial" w:cs="Arial"/>
                <w:b/>
                <w:caps/>
                <w:color w:val="002060"/>
                <w:sz w:val="23"/>
                <w:szCs w:val="23"/>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70AD8">
              <w:rPr>
                <w:rFonts w:ascii="Arial" w:hAnsi="Arial" w:cs="Arial"/>
                <w:sz w:val="23"/>
                <w:szCs w:val="23"/>
              </w:rPr>
              <w:t>Easy chart</w:t>
            </w:r>
            <w:r>
              <w:rPr>
                <w:rFonts w:ascii="Arial" w:hAnsi="Arial" w:cs="Arial"/>
                <w:sz w:val="23"/>
                <w:szCs w:val="23"/>
              </w:rPr>
              <w:t xml:space="preserve"> HD</w:t>
            </w:r>
          </w:p>
          <w:p w14:paraId="0D18CDB7" w14:textId="77777777" w:rsidR="008C5CF1" w:rsidRPr="00D44855" w:rsidRDefault="008C5CF1" w:rsidP="008C5CF1">
            <w:pPr>
              <w:pStyle w:val="ListParagraph"/>
              <w:numPr>
                <w:ilvl w:val="0"/>
                <w:numId w:val="4"/>
              </w:numPr>
              <w:rPr>
                <w:rFonts w:ascii="Arial" w:hAnsi="Arial" w:cs="Arial"/>
                <w:b/>
                <w:caps/>
                <w:color w:val="002060"/>
                <w:sz w:val="23"/>
                <w:szCs w:val="23"/>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rial" w:hAnsi="Arial" w:cs="Arial"/>
                <w:sz w:val="23"/>
                <w:szCs w:val="23"/>
              </w:rPr>
              <w:t>iGraph It Lite</w:t>
            </w:r>
          </w:p>
          <w:p w14:paraId="0B989810" w14:textId="77777777" w:rsidR="008C5CF1" w:rsidRPr="00A70AD8" w:rsidRDefault="008C5CF1" w:rsidP="008C5CF1">
            <w:pPr>
              <w:pStyle w:val="ListParagraph"/>
              <w:numPr>
                <w:ilvl w:val="0"/>
                <w:numId w:val="4"/>
              </w:numPr>
              <w:rPr>
                <w:rFonts w:ascii="Arial" w:hAnsi="Arial" w:cs="Arial"/>
                <w:b/>
                <w:caps/>
                <w:color w:val="002060"/>
                <w:sz w:val="23"/>
                <w:szCs w:val="23"/>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rial" w:hAnsi="Arial" w:cs="Arial"/>
                <w:sz w:val="23"/>
                <w:szCs w:val="23"/>
              </w:rPr>
              <w:t>Sheets</w:t>
            </w:r>
          </w:p>
          <w:p w14:paraId="0D845BB3" w14:textId="57B50922" w:rsidR="008C5CF1" w:rsidRPr="0071143A" w:rsidRDefault="008C5CF1" w:rsidP="008C5CF1">
            <w:pPr>
              <w:ind w:left="45"/>
              <w:rPr>
                <w:rFonts w:ascii="Calibri" w:hAnsi="Calibri" w:cs="Calibri"/>
              </w:rPr>
            </w:pPr>
          </w:p>
        </w:tc>
      </w:tr>
      <w:tr w:rsidR="008C5CF1" w14:paraId="49985C73" w14:textId="77777777" w:rsidTr="00520657">
        <w:trPr>
          <w:cantSplit/>
          <w:trHeight w:val="1134"/>
        </w:trPr>
        <w:tc>
          <w:tcPr>
            <w:tcW w:w="1271" w:type="dxa"/>
            <w:textDirection w:val="btLr"/>
          </w:tcPr>
          <w:p w14:paraId="0D6F1F13" w14:textId="20B19530" w:rsidR="008C5CF1" w:rsidRPr="00520657" w:rsidRDefault="008C5CF1" w:rsidP="008C5CF1">
            <w:pPr>
              <w:ind w:left="113" w:right="113"/>
              <w:jc w:val="center"/>
              <w:rPr>
                <w:rFonts w:ascii="Calibri" w:hAnsi="Calibri" w:cs="Calibri"/>
                <w:b/>
                <w:sz w:val="28"/>
              </w:rPr>
            </w:pPr>
            <w:r w:rsidRPr="00520657">
              <w:rPr>
                <w:rFonts w:ascii="Calibri" w:hAnsi="Calibri" w:cs="Calibri"/>
                <w:b/>
                <w:sz w:val="28"/>
              </w:rPr>
              <w:t>Summer 2</w:t>
            </w:r>
          </w:p>
          <w:p w14:paraId="7B07E40E" w14:textId="35C6AD5C" w:rsidR="008C5CF1" w:rsidRPr="00520657" w:rsidRDefault="008C5CF1" w:rsidP="008C5CF1">
            <w:pPr>
              <w:ind w:left="113" w:right="113"/>
              <w:jc w:val="center"/>
              <w:rPr>
                <w:rFonts w:ascii="Calibri" w:hAnsi="Calibri" w:cs="Calibri"/>
                <w:b/>
                <w:i/>
                <w:color w:val="FF0000"/>
                <w:sz w:val="28"/>
              </w:rPr>
            </w:pPr>
            <w:r>
              <w:rPr>
                <w:rFonts w:ascii="Calibri" w:hAnsi="Calibri" w:cs="Calibri"/>
                <w:b/>
                <w:color w:val="00B050"/>
                <w:sz w:val="28"/>
              </w:rPr>
              <w:t>Towers, Tunnels and Turrets</w:t>
            </w:r>
          </w:p>
        </w:tc>
        <w:tc>
          <w:tcPr>
            <w:tcW w:w="8647" w:type="dxa"/>
          </w:tcPr>
          <w:p w14:paraId="6BE41886" w14:textId="77777777" w:rsidR="008C5CF1" w:rsidRPr="00FF75DC" w:rsidRDefault="008C5CF1" w:rsidP="008C5CF1">
            <w:pPr>
              <w:pStyle w:val="Heading3"/>
              <w:outlineLvl w:val="2"/>
            </w:pPr>
            <w:bookmarkStart w:id="6" w:name="_Toc379984641"/>
            <w:r>
              <w:t>2.2 I AM A DIGITAL ILLUSTRATOR</w:t>
            </w:r>
            <w:bookmarkEnd w:id="6"/>
          </w:p>
          <w:p w14:paraId="3AED4C06" w14:textId="77777777" w:rsidR="008C5CF1" w:rsidRDefault="008C5CF1" w:rsidP="008C5CF1">
            <w:pPr>
              <w:rPr>
                <w:rFonts w:ascii="Arial" w:hAnsi="Arial" w:cs="Arial"/>
                <w:sz w:val="23"/>
                <w:szCs w:val="23"/>
              </w:rPr>
            </w:pPr>
            <w:r w:rsidRPr="00FF75DC">
              <w:rPr>
                <w:rFonts w:ascii="Arial" w:hAnsi="Arial" w:cs="Arial"/>
                <w:sz w:val="23"/>
                <w:szCs w:val="23"/>
              </w:rPr>
              <w:t xml:space="preserve">In this unit </w:t>
            </w:r>
            <w:r>
              <w:rPr>
                <w:rFonts w:ascii="Arial" w:hAnsi="Arial" w:cs="Arial"/>
                <w:sz w:val="23"/>
                <w:szCs w:val="23"/>
              </w:rPr>
              <w:t xml:space="preserve">pupils create digital scenes for a written text. These can be traditional tales or books related to topic. First children should learn the tools and their capabilities. Then allow pupils to illustrate pictures they have knowledge of. Finally, pupils should create a picture from an unknown piece of writing and produce a picture based on the description in the text and save their work in a specific folder. This unit links very nicely to literacy and topic. </w:t>
            </w:r>
          </w:p>
          <w:p w14:paraId="5E974846" w14:textId="638D3313" w:rsidR="008C5CF1" w:rsidRPr="0071143A" w:rsidRDefault="008C5CF1" w:rsidP="008C5CF1">
            <w:pPr>
              <w:rPr>
                <w:rFonts w:ascii="Calibri" w:hAnsi="Calibri" w:cs="Calibri"/>
              </w:rPr>
            </w:pPr>
          </w:p>
        </w:tc>
        <w:tc>
          <w:tcPr>
            <w:tcW w:w="2693" w:type="dxa"/>
          </w:tcPr>
          <w:p w14:paraId="3E5EF788" w14:textId="77777777" w:rsidR="008C5CF1" w:rsidRDefault="008C5CF1" w:rsidP="008C5CF1">
            <w:pPr>
              <w:pStyle w:val="ListParagraph"/>
              <w:numPr>
                <w:ilvl w:val="0"/>
                <w:numId w:val="1"/>
              </w:numPr>
              <w:rPr>
                <w:rFonts w:ascii="Arial" w:hAnsi="Arial" w:cs="Arial"/>
                <w:sz w:val="23"/>
                <w:szCs w:val="23"/>
              </w:rPr>
            </w:pPr>
            <w:r>
              <w:rPr>
                <w:rFonts w:ascii="Arial" w:hAnsi="Arial" w:cs="Arial"/>
                <w:sz w:val="23"/>
                <w:szCs w:val="23"/>
              </w:rPr>
              <w:t>Graphics</w:t>
            </w:r>
          </w:p>
          <w:p w14:paraId="5C4AEBFB" w14:textId="77777777" w:rsidR="008C5CF1" w:rsidRPr="00D23776" w:rsidRDefault="008C5CF1" w:rsidP="008C5CF1">
            <w:pPr>
              <w:pStyle w:val="ListParagraph"/>
              <w:numPr>
                <w:ilvl w:val="0"/>
                <w:numId w:val="1"/>
              </w:numPr>
              <w:rPr>
                <w:rFonts w:ascii="Arial" w:hAnsi="Arial" w:cs="Arial"/>
                <w:sz w:val="23"/>
                <w:szCs w:val="23"/>
              </w:rPr>
            </w:pPr>
            <w:r>
              <w:rPr>
                <w:rFonts w:ascii="Arial" w:hAnsi="Arial" w:cs="Arial"/>
                <w:sz w:val="23"/>
                <w:szCs w:val="23"/>
              </w:rPr>
              <w:t>Mouse control</w:t>
            </w:r>
          </w:p>
          <w:p w14:paraId="1869CB32" w14:textId="77777777" w:rsidR="008C5CF1" w:rsidRPr="0071143A" w:rsidRDefault="008C5CF1" w:rsidP="008C5CF1">
            <w:pPr>
              <w:rPr>
                <w:rFonts w:ascii="Calibri" w:hAnsi="Calibri" w:cs="Calibri"/>
              </w:rPr>
            </w:pPr>
          </w:p>
        </w:tc>
        <w:tc>
          <w:tcPr>
            <w:tcW w:w="4961" w:type="dxa"/>
          </w:tcPr>
          <w:p w14:paraId="0A29561A" w14:textId="77777777" w:rsidR="008C5CF1" w:rsidRDefault="008C5CF1" w:rsidP="008C5CF1">
            <w:pPr>
              <w:pStyle w:val="Default"/>
              <w:numPr>
                <w:ilvl w:val="0"/>
                <w:numId w:val="9"/>
              </w:numPr>
              <w:rPr>
                <w:sz w:val="23"/>
                <w:szCs w:val="23"/>
              </w:rPr>
            </w:pPr>
            <w:r w:rsidRPr="00362F05">
              <w:rPr>
                <w:sz w:val="23"/>
                <w:szCs w:val="23"/>
              </w:rPr>
              <w:t>use technology purposefully to create, organise, store, manipulate and retrieve digital</w:t>
            </w:r>
          </w:p>
          <w:p w14:paraId="6ED8DA5D" w14:textId="77777777" w:rsidR="008C5CF1" w:rsidRDefault="008C5CF1" w:rsidP="008C5CF1">
            <w:pPr>
              <w:pStyle w:val="Default"/>
              <w:numPr>
                <w:ilvl w:val="0"/>
                <w:numId w:val="9"/>
              </w:numPr>
              <w:rPr>
                <w:sz w:val="23"/>
                <w:szCs w:val="23"/>
              </w:rPr>
            </w:pPr>
            <w:r w:rsidRPr="00362F05">
              <w:rPr>
                <w:sz w:val="23"/>
                <w:szCs w:val="23"/>
              </w:rPr>
              <w:t>recognise common uses of information technology beyond school</w:t>
            </w:r>
          </w:p>
          <w:p w14:paraId="7B0EB234" w14:textId="77777777" w:rsidR="008C5CF1" w:rsidRPr="0071143A" w:rsidRDefault="008C5CF1" w:rsidP="008C5CF1">
            <w:pPr>
              <w:rPr>
                <w:rFonts w:ascii="Calibri" w:hAnsi="Calibri" w:cs="Calibri"/>
              </w:rPr>
            </w:pPr>
          </w:p>
        </w:tc>
        <w:tc>
          <w:tcPr>
            <w:tcW w:w="3357" w:type="dxa"/>
          </w:tcPr>
          <w:p w14:paraId="2B276772" w14:textId="77777777" w:rsidR="008C5CF1" w:rsidRDefault="008C5CF1" w:rsidP="008C5CF1">
            <w:pPr>
              <w:pStyle w:val="ListParagraph"/>
              <w:numPr>
                <w:ilvl w:val="0"/>
                <w:numId w:val="1"/>
              </w:numPr>
              <w:rPr>
                <w:rFonts w:ascii="Arial" w:hAnsi="Arial" w:cs="Arial"/>
                <w:sz w:val="23"/>
                <w:szCs w:val="23"/>
              </w:rPr>
            </w:pPr>
            <w:r>
              <w:rPr>
                <w:rFonts w:ascii="Arial" w:hAnsi="Arial" w:cs="Arial"/>
                <w:sz w:val="23"/>
                <w:szCs w:val="23"/>
              </w:rPr>
              <w:t>HuePaint APP</w:t>
            </w:r>
          </w:p>
          <w:p w14:paraId="21B84367" w14:textId="77777777" w:rsidR="008C5CF1" w:rsidRDefault="008C5CF1" w:rsidP="008C5CF1">
            <w:pPr>
              <w:pStyle w:val="ListParagraph"/>
              <w:numPr>
                <w:ilvl w:val="0"/>
                <w:numId w:val="1"/>
              </w:numPr>
              <w:rPr>
                <w:rFonts w:ascii="Arial" w:hAnsi="Arial" w:cs="Arial"/>
                <w:sz w:val="23"/>
                <w:szCs w:val="23"/>
              </w:rPr>
            </w:pPr>
            <w:r>
              <w:rPr>
                <w:rFonts w:ascii="Arial" w:hAnsi="Arial" w:cs="Arial"/>
                <w:sz w:val="23"/>
                <w:szCs w:val="23"/>
              </w:rPr>
              <w:t>Brushes APP</w:t>
            </w:r>
          </w:p>
          <w:p w14:paraId="34FE88BB" w14:textId="77777777" w:rsidR="008C5CF1" w:rsidRDefault="008C5CF1" w:rsidP="008C5CF1">
            <w:pPr>
              <w:pStyle w:val="ListParagraph"/>
              <w:numPr>
                <w:ilvl w:val="0"/>
                <w:numId w:val="1"/>
              </w:numPr>
              <w:rPr>
                <w:rFonts w:ascii="Arial" w:hAnsi="Arial" w:cs="Arial"/>
                <w:sz w:val="23"/>
                <w:szCs w:val="23"/>
              </w:rPr>
            </w:pPr>
            <w:r>
              <w:rPr>
                <w:rFonts w:ascii="Arial" w:hAnsi="Arial" w:cs="Arial"/>
                <w:sz w:val="23"/>
                <w:szCs w:val="23"/>
              </w:rPr>
              <w:t>Sketchbookx</w:t>
            </w:r>
          </w:p>
          <w:p w14:paraId="23D03E42" w14:textId="77777777" w:rsidR="008C5CF1" w:rsidRDefault="008C5CF1" w:rsidP="008C5CF1">
            <w:pPr>
              <w:pStyle w:val="ListParagraph"/>
              <w:numPr>
                <w:ilvl w:val="0"/>
                <w:numId w:val="1"/>
              </w:numPr>
              <w:rPr>
                <w:rFonts w:ascii="Arial" w:hAnsi="Arial" w:cs="Arial"/>
                <w:sz w:val="23"/>
                <w:szCs w:val="23"/>
              </w:rPr>
            </w:pPr>
            <w:r>
              <w:rPr>
                <w:rFonts w:ascii="Arial" w:hAnsi="Arial" w:cs="Arial"/>
                <w:sz w:val="23"/>
                <w:szCs w:val="23"/>
              </w:rPr>
              <w:t>Sketch Pad</w:t>
            </w:r>
          </w:p>
          <w:p w14:paraId="4ECDD605" w14:textId="2DA1511D" w:rsidR="008C5CF1" w:rsidRPr="0071143A" w:rsidRDefault="008C5CF1" w:rsidP="008C5CF1">
            <w:pPr>
              <w:ind w:left="45"/>
              <w:rPr>
                <w:rFonts w:ascii="Calibri" w:hAnsi="Calibri" w:cs="Calibri"/>
              </w:rPr>
            </w:pPr>
          </w:p>
        </w:tc>
      </w:tr>
    </w:tbl>
    <w:p w14:paraId="751F916C" w14:textId="77777777" w:rsidR="0092530B" w:rsidRDefault="00A543FC"/>
    <w:sectPr w:rsidR="0092530B" w:rsidSect="00476FDD">
      <w:pgSz w:w="23811" w:h="16838" w:orient="landscape" w:code="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9C8B8" w14:textId="77777777" w:rsidR="00625AA6" w:rsidRDefault="00625AA6" w:rsidP="00625AA6">
      <w:pPr>
        <w:spacing w:after="0" w:line="240" w:lineRule="auto"/>
      </w:pPr>
      <w:r>
        <w:separator/>
      </w:r>
    </w:p>
  </w:endnote>
  <w:endnote w:type="continuationSeparator" w:id="0">
    <w:p w14:paraId="0741BC34" w14:textId="77777777" w:rsidR="00625AA6" w:rsidRDefault="00625AA6" w:rsidP="0062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28FC3" w14:textId="77777777" w:rsidR="00625AA6" w:rsidRDefault="00625AA6" w:rsidP="00625AA6">
      <w:pPr>
        <w:spacing w:after="0" w:line="240" w:lineRule="auto"/>
      </w:pPr>
      <w:r>
        <w:separator/>
      </w:r>
    </w:p>
  </w:footnote>
  <w:footnote w:type="continuationSeparator" w:id="0">
    <w:p w14:paraId="36F7A6B1" w14:textId="77777777" w:rsidR="00625AA6" w:rsidRDefault="00625AA6" w:rsidP="00625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AEB"/>
    <w:multiLevelType w:val="hybridMultilevel"/>
    <w:tmpl w:val="BB6C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758D4"/>
    <w:multiLevelType w:val="hybridMultilevel"/>
    <w:tmpl w:val="E5B0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6CB9"/>
    <w:multiLevelType w:val="hybridMultilevel"/>
    <w:tmpl w:val="72FC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4233A"/>
    <w:multiLevelType w:val="hybridMultilevel"/>
    <w:tmpl w:val="2E8A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23C5C"/>
    <w:multiLevelType w:val="multilevel"/>
    <w:tmpl w:val="64B6010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641F99"/>
    <w:multiLevelType w:val="hybridMultilevel"/>
    <w:tmpl w:val="CD54B3B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6" w15:restartNumberingAfterBreak="0">
    <w:nsid w:val="26AB2131"/>
    <w:multiLevelType w:val="hybridMultilevel"/>
    <w:tmpl w:val="35B6E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796ADA"/>
    <w:multiLevelType w:val="hybridMultilevel"/>
    <w:tmpl w:val="D85E33F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8" w15:restartNumberingAfterBreak="0">
    <w:nsid w:val="460F7875"/>
    <w:multiLevelType w:val="hybridMultilevel"/>
    <w:tmpl w:val="D840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16596"/>
    <w:multiLevelType w:val="hybridMultilevel"/>
    <w:tmpl w:val="F7AE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646DE"/>
    <w:multiLevelType w:val="hybridMultilevel"/>
    <w:tmpl w:val="E080205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1" w15:restartNumberingAfterBreak="0">
    <w:nsid w:val="63045709"/>
    <w:multiLevelType w:val="hybridMultilevel"/>
    <w:tmpl w:val="78109C3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2" w15:restartNumberingAfterBreak="0">
    <w:nsid w:val="763C22BA"/>
    <w:multiLevelType w:val="hybridMultilevel"/>
    <w:tmpl w:val="DA36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932540"/>
    <w:multiLevelType w:val="hybridMultilevel"/>
    <w:tmpl w:val="723C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2"/>
  </w:num>
  <w:num w:numId="5">
    <w:abstractNumId w:val="5"/>
  </w:num>
  <w:num w:numId="6">
    <w:abstractNumId w:val="10"/>
  </w:num>
  <w:num w:numId="7">
    <w:abstractNumId w:val="4"/>
  </w:num>
  <w:num w:numId="8">
    <w:abstractNumId w:val="7"/>
  </w:num>
  <w:num w:numId="9">
    <w:abstractNumId w:val="9"/>
  </w:num>
  <w:num w:numId="10">
    <w:abstractNumId w:val="3"/>
  </w:num>
  <w:num w:numId="11">
    <w:abstractNumId w:val="8"/>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52"/>
    <w:rsid w:val="00120CBF"/>
    <w:rsid w:val="0018091D"/>
    <w:rsid w:val="003A6794"/>
    <w:rsid w:val="00415038"/>
    <w:rsid w:val="00476FDD"/>
    <w:rsid w:val="00510A63"/>
    <w:rsid w:val="00520657"/>
    <w:rsid w:val="005A3A2D"/>
    <w:rsid w:val="00625AA6"/>
    <w:rsid w:val="0071143A"/>
    <w:rsid w:val="00722658"/>
    <w:rsid w:val="00837388"/>
    <w:rsid w:val="008C5CF1"/>
    <w:rsid w:val="00937B60"/>
    <w:rsid w:val="00A543FC"/>
    <w:rsid w:val="00A87452"/>
    <w:rsid w:val="00E95C17"/>
    <w:rsid w:val="00E9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143A"/>
  <w15:chartTrackingRefBased/>
  <w15:docId w15:val="{7E3B9330-3FBB-4C6E-944C-6FCF8F9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PlainText"/>
    <w:next w:val="Normal"/>
    <w:link w:val="Heading3Char"/>
    <w:unhideWhenUsed/>
    <w:qFormat/>
    <w:rsid w:val="0018091D"/>
    <w:pPr>
      <w:outlineLvl w:val="2"/>
    </w:pPr>
    <w:rPr>
      <w:rFonts w:ascii="Arial" w:eastAsia="Times New Roman" w:hAnsi="Arial" w:cs="Consolas"/>
      <w:b/>
      <w:sz w:val="23"/>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8091D"/>
    <w:rPr>
      <w:rFonts w:ascii="Arial" w:eastAsia="Times New Roman" w:hAnsi="Arial" w:cs="Consolas"/>
      <w:b/>
      <w:sz w:val="23"/>
      <w:szCs w:val="21"/>
      <w:u w:val="single"/>
      <w:lang w:eastAsia="en-GB"/>
    </w:rPr>
  </w:style>
  <w:style w:type="paragraph" w:customStyle="1" w:styleId="Default">
    <w:name w:val="Default"/>
    <w:rsid w:val="0018091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8091D"/>
    <w:pPr>
      <w:spacing w:after="0" w:line="240" w:lineRule="auto"/>
      <w:ind w:left="720"/>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8091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8091D"/>
    <w:rPr>
      <w:rFonts w:ascii="Consolas" w:hAnsi="Consolas"/>
      <w:sz w:val="21"/>
      <w:szCs w:val="21"/>
    </w:rPr>
  </w:style>
  <w:style w:type="character" w:styleId="Hyperlink">
    <w:name w:val="Hyperlink"/>
    <w:basedOn w:val="DefaultParagraphFont"/>
    <w:uiPriority w:val="99"/>
    <w:unhideWhenUsed/>
    <w:rsid w:val="0071143A"/>
    <w:rPr>
      <w:color w:val="0563C1" w:themeColor="hyperlink"/>
      <w:u w:val="single"/>
    </w:rPr>
  </w:style>
  <w:style w:type="paragraph" w:styleId="Header">
    <w:name w:val="header"/>
    <w:basedOn w:val="Normal"/>
    <w:link w:val="HeaderChar"/>
    <w:uiPriority w:val="99"/>
    <w:unhideWhenUsed/>
    <w:rsid w:val="00625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AA6"/>
  </w:style>
  <w:style w:type="paragraph" w:styleId="Footer">
    <w:name w:val="footer"/>
    <w:basedOn w:val="Normal"/>
    <w:link w:val="FooterChar"/>
    <w:uiPriority w:val="99"/>
    <w:unhideWhenUsed/>
    <w:rsid w:val="00625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AA6"/>
  </w:style>
  <w:style w:type="paragraph" w:styleId="BalloonText">
    <w:name w:val="Balloon Text"/>
    <w:basedOn w:val="Normal"/>
    <w:link w:val="BalloonTextChar"/>
    <w:uiPriority w:val="99"/>
    <w:semiHidden/>
    <w:unhideWhenUsed/>
    <w:rsid w:val="00A54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4C9D398E7F9045BD2B8FEC6D3CFE24" ma:contentTypeVersion="11" ma:contentTypeDescription="Create a new document." ma:contentTypeScope="" ma:versionID="84bc98c05874443389c168fd528a2444">
  <xsd:schema xmlns:xsd="http://www.w3.org/2001/XMLSchema" xmlns:xs="http://www.w3.org/2001/XMLSchema" xmlns:p="http://schemas.microsoft.com/office/2006/metadata/properties" xmlns:ns3="de0a0382-62cd-4eb1-a9d3-d51358825818" xmlns:ns4="50d696f5-5d73-408c-bb12-366c47bf8bf6" targetNamespace="http://schemas.microsoft.com/office/2006/metadata/properties" ma:root="true" ma:fieldsID="ed118c3ea7d3fd3de791d262570b9046" ns3:_="" ns4:_="">
    <xsd:import namespace="de0a0382-62cd-4eb1-a9d3-d51358825818"/>
    <xsd:import namespace="50d696f5-5d73-408c-bb12-366c47bf8b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a0382-62cd-4eb1-a9d3-d51358825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696f5-5d73-408c-bb12-366c47bf8b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E8351-FE22-460D-AF50-FE4790C25DE2}">
  <ds:schemaRefs>
    <ds:schemaRef ds:uri="http://schemas.microsoft.com/sharepoint/v3/contenttype/forms"/>
  </ds:schemaRefs>
</ds:datastoreItem>
</file>

<file path=customXml/itemProps2.xml><?xml version="1.0" encoding="utf-8"?>
<ds:datastoreItem xmlns:ds="http://schemas.openxmlformats.org/officeDocument/2006/customXml" ds:itemID="{C0C1F424-D1F5-4CD1-934D-775049B1E29A}">
  <ds:schemaRefs>
    <ds:schemaRef ds:uri="http://purl.org/dc/terms/"/>
    <ds:schemaRef ds:uri="http://schemas.openxmlformats.org/package/2006/metadata/core-properties"/>
    <ds:schemaRef ds:uri="de0a0382-62cd-4eb1-a9d3-d5135882581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0d696f5-5d73-408c-bb12-366c47bf8bf6"/>
    <ds:schemaRef ds:uri="http://www.w3.org/XML/1998/namespace"/>
  </ds:schemaRefs>
</ds:datastoreItem>
</file>

<file path=customXml/itemProps3.xml><?xml version="1.0" encoding="utf-8"?>
<ds:datastoreItem xmlns:ds="http://schemas.openxmlformats.org/officeDocument/2006/customXml" ds:itemID="{04F941EC-5928-4062-B3A3-E422BE6E8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a0382-62cd-4eb1-a9d3-d51358825818"/>
    <ds:schemaRef ds:uri="50d696f5-5d73-408c-bb12-366c47bf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C5F052F9</Template>
  <TotalTime>10</TotalTime>
  <Pages>1</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Sanghera</dc:creator>
  <cp:keywords/>
  <dc:description/>
  <cp:lastModifiedBy>Joshua Sanghera</cp:lastModifiedBy>
  <cp:revision>6</cp:revision>
  <cp:lastPrinted>2019-11-25T14:52:00Z</cp:lastPrinted>
  <dcterms:created xsi:type="dcterms:W3CDTF">2019-11-13T11:06:00Z</dcterms:created>
  <dcterms:modified xsi:type="dcterms:W3CDTF">2019-11-25T14:52:00Z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0x0101008D4C9D398E7F9045BD2B8FEC6D3CFE24</vt:lpwstr>
  </property>
</Properties>
</file>